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8A" w:rsidRDefault="0035398A" w:rsidP="0035398A">
      <w:pPr>
        <w:spacing w:after="0"/>
      </w:pPr>
    </w:p>
    <w:p w:rsidR="00BA0FB5" w:rsidRDefault="00BA0FB5" w:rsidP="0035398A">
      <w:pPr>
        <w:pStyle w:val="Bezproreda"/>
        <w:spacing w:line="276" w:lineRule="auto"/>
        <w:rPr>
          <w:rFonts w:ascii="Times New Roman" w:hAnsi="Times New Roman" w:cs="Times New Roman"/>
          <w:b/>
          <w:sz w:val="24"/>
          <w:szCs w:val="24"/>
        </w:rPr>
      </w:pPr>
    </w:p>
    <w:p w:rsidR="00BA0FB5" w:rsidRDefault="00BA0FB5" w:rsidP="00D07458">
      <w:pPr>
        <w:pStyle w:val="Bezproreda"/>
        <w:spacing w:line="276" w:lineRule="auto"/>
        <w:jc w:val="center"/>
        <w:rPr>
          <w:rFonts w:ascii="Times New Roman" w:hAnsi="Times New Roman" w:cs="Times New Roman"/>
          <w:b/>
          <w:sz w:val="24"/>
          <w:szCs w:val="24"/>
        </w:rPr>
      </w:pPr>
      <w:r w:rsidRPr="0035398A">
        <w:rPr>
          <w:rFonts w:ascii="Times New Roman" w:hAnsi="Times New Roman" w:cs="Times New Roman"/>
          <w:b/>
          <w:sz w:val="24"/>
          <w:szCs w:val="24"/>
        </w:rPr>
        <w:t>.</w:t>
      </w: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tbl>
      <w:tblPr>
        <w:tblStyle w:val="Reetkatablice"/>
        <w:tblpPr w:leftFromText="180" w:rightFromText="180" w:vertAnchor="text" w:horzAnchor="margin" w:tblpY="3"/>
        <w:tblW w:w="0" w:type="auto"/>
        <w:tblLook w:val="04A0" w:firstRow="1" w:lastRow="0" w:firstColumn="1" w:lastColumn="0" w:noHBand="0" w:noVBand="1"/>
      </w:tblPr>
      <w:tblGrid>
        <w:gridCol w:w="9288"/>
      </w:tblGrid>
      <w:tr w:rsidR="00E41978" w:rsidTr="00E41978">
        <w:tc>
          <w:tcPr>
            <w:tcW w:w="9288" w:type="dxa"/>
          </w:tcPr>
          <w:p w:rsidR="00E41978" w:rsidRDefault="00E41978" w:rsidP="00E41978">
            <w:pPr>
              <w:pStyle w:val="Bezproreda"/>
              <w:spacing w:line="276" w:lineRule="auto"/>
              <w:jc w:val="center"/>
              <w:rPr>
                <w:rFonts w:ascii="Times New Roman" w:hAnsi="Times New Roman" w:cs="Times New Roman"/>
                <w:b/>
                <w:sz w:val="32"/>
                <w:szCs w:val="32"/>
              </w:rPr>
            </w:pPr>
          </w:p>
          <w:p w:rsidR="00E41978" w:rsidRDefault="00E41978" w:rsidP="00E41978">
            <w:pPr>
              <w:pStyle w:val="Bezproreda"/>
              <w:spacing w:line="276" w:lineRule="auto"/>
              <w:jc w:val="center"/>
              <w:rPr>
                <w:rFonts w:ascii="Times New Roman" w:hAnsi="Times New Roman" w:cs="Times New Roman"/>
                <w:b/>
                <w:sz w:val="28"/>
                <w:szCs w:val="28"/>
              </w:rPr>
            </w:pPr>
            <w:r w:rsidRPr="0035398A">
              <w:rPr>
                <w:rFonts w:ascii="Times New Roman" w:hAnsi="Times New Roman" w:cs="Times New Roman"/>
                <w:b/>
                <w:sz w:val="28"/>
                <w:szCs w:val="28"/>
              </w:rPr>
              <w:t>GODIŠNJE IZVJEŠĆE O RADU MINISTARSTVA HRVATSKIH BRANITELJA I PLAN BUDUĆIH AKTIVNOSTI</w:t>
            </w:r>
          </w:p>
          <w:p w:rsidR="00E41978" w:rsidRPr="0035398A" w:rsidRDefault="00E41978" w:rsidP="00E41978">
            <w:pPr>
              <w:pStyle w:val="Bezproreda"/>
              <w:spacing w:line="276" w:lineRule="auto"/>
              <w:jc w:val="center"/>
              <w:rPr>
                <w:rFonts w:ascii="Times New Roman" w:hAnsi="Times New Roman" w:cs="Times New Roman"/>
                <w:b/>
                <w:sz w:val="28"/>
                <w:szCs w:val="28"/>
              </w:rPr>
            </w:pPr>
          </w:p>
        </w:tc>
      </w:tr>
    </w:tbl>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E41978">
      <w:pPr>
        <w:pStyle w:val="Bezproreda"/>
        <w:spacing w:line="276" w:lineRule="auto"/>
        <w:jc w:val="center"/>
        <w:rPr>
          <w:rFonts w:ascii="Times New Roman" w:hAnsi="Times New Roman" w:cs="Times New Roman"/>
          <w:b/>
          <w:sz w:val="24"/>
          <w:szCs w:val="24"/>
        </w:rPr>
      </w:pPr>
      <w:r w:rsidRPr="0035398A">
        <w:rPr>
          <w:rFonts w:ascii="Times New Roman" w:hAnsi="Times New Roman" w:cs="Times New Roman"/>
          <w:b/>
          <w:sz w:val="24"/>
          <w:szCs w:val="24"/>
        </w:rPr>
        <w:t>Sastanak s udrugama proisteklim iz Domovinskog rata</w:t>
      </w:r>
    </w:p>
    <w:p w:rsidR="00E41978" w:rsidRPr="0035398A" w:rsidRDefault="00E41978" w:rsidP="00E41978">
      <w:pPr>
        <w:pStyle w:val="Bezproreda"/>
        <w:spacing w:line="276" w:lineRule="auto"/>
        <w:jc w:val="center"/>
        <w:rPr>
          <w:rFonts w:ascii="Times New Roman" w:hAnsi="Times New Roman" w:cs="Times New Roman"/>
          <w:b/>
          <w:sz w:val="24"/>
          <w:szCs w:val="24"/>
        </w:rPr>
      </w:pPr>
    </w:p>
    <w:p w:rsidR="00E41978" w:rsidRDefault="00E41978" w:rsidP="00E41978">
      <w:pPr>
        <w:pStyle w:val="Bezproreda"/>
        <w:spacing w:line="276" w:lineRule="auto"/>
        <w:jc w:val="center"/>
        <w:rPr>
          <w:rFonts w:ascii="Times New Roman" w:hAnsi="Times New Roman" w:cs="Times New Roman"/>
          <w:b/>
          <w:sz w:val="24"/>
          <w:szCs w:val="24"/>
        </w:rPr>
      </w:pPr>
      <w:r w:rsidRPr="0035398A">
        <w:rPr>
          <w:rFonts w:ascii="Times New Roman" w:hAnsi="Times New Roman" w:cs="Times New Roman"/>
          <w:b/>
          <w:sz w:val="24"/>
          <w:szCs w:val="24"/>
        </w:rPr>
        <w:t>Zagreb, 15. prosinca 2017</w:t>
      </w: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E41978" w:rsidRDefault="00E41978" w:rsidP="00D07458">
      <w:pPr>
        <w:pStyle w:val="Bezproreda"/>
        <w:spacing w:line="276" w:lineRule="auto"/>
        <w:jc w:val="center"/>
        <w:rPr>
          <w:rFonts w:ascii="Times New Roman" w:hAnsi="Times New Roman" w:cs="Times New Roman"/>
          <w:b/>
          <w:sz w:val="24"/>
          <w:szCs w:val="24"/>
        </w:rPr>
      </w:pPr>
    </w:p>
    <w:p w:rsidR="0024740C" w:rsidRDefault="0024740C" w:rsidP="00D07458">
      <w:pPr>
        <w:pStyle w:val="Bezproreda"/>
        <w:spacing w:line="276" w:lineRule="auto"/>
        <w:jc w:val="both"/>
        <w:rPr>
          <w:rFonts w:ascii="Times New Roman" w:hAnsi="Times New Roman" w:cs="Times New Roman"/>
          <w:sz w:val="24"/>
          <w:szCs w:val="24"/>
        </w:rPr>
      </w:pPr>
    </w:p>
    <w:p w:rsidR="00B97927" w:rsidRDefault="00B97927" w:rsidP="00D07458">
      <w:pPr>
        <w:pStyle w:val="Bezproreda"/>
        <w:spacing w:line="276"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E41978" w:rsidRPr="00E41978" w:rsidTr="00E41978">
        <w:tc>
          <w:tcPr>
            <w:tcW w:w="9288" w:type="dxa"/>
          </w:tcPr>
          <w:p w:rsidR="00E41978" w:rsidRPr="00E41978" w:rsidRDefault="00E41978" w:rsidP="006C7774">
            <w:pPr>
              <w:pStyle w:val="Bezproreda"/>
              <w:spacing w:line="276" w:lineRule="auto"/>
              <w:jc w:val="both"/>
              <w:rPr>
                <w:rFonts w:ascii="Times New Roman" w:hAnsi="Times New Roman" w:cs="Times New Roman"/>
                <w:b/>
                <w:sz w:val="28"/>
                <w:szCs w:val="28"/>
              </w:rPr>
            </w:pPr>
            <w:r w:rsidRPr="00E41978">
              <w:rPr>
                <w:rFonts w:ascii="Times New Roman" w:hAnsi="Times New Roman" w:cs="Times New Roman"/>
                <w:b/>
                <w:sz w:val="28"/>
                <w:szCs w:val="28"/>
              </w:rPr>
              <w:lastRenderedPageBreak/>
              <w:t>UPRAVA ZA PRAVNE I STAMBENE POSLOVE</w:t>
            </w:r>
          </w:p>
        </w:tc>
      </w:tr>
    </w:tbl>
    <w:p w:rsidR="0024740C" w:rsidRDefault="0024740C" w:rsidP="00D07458">
      <w:pPr>
        <w:pStyle w:val="Bezproreda"/>
        <w:spacing w:line="276" w:lineRule="auto"/>
        <w:jc w:val="both"/>
        <w:rPr>
          <w:rFonts w:ascii="Times New Roman" w:hAnsi="Times New Roman" w:cs="Times New Roman"/>
          <w:sz w:val="24"/>
          <w:szCs w:val="24"/>
        </w:rPr>
      </w:pPr>
    </w:p>
    <w:p w:rsidR="0024740C" w:rsidRPr="0024740C" w:rsidRDefault="0024740C" w:rsidP="00D07458">
      <w:pPr>
        <w:spacing w:after="0"/>
        <w:jc w:val="both"/>
        <w:rPr>
          <w:rFonts w:ascii="Times New Roman" w:eastAsia="Times New Roman" w:hAnsi="Times New Roman" w:cs="Times New Roman"/>
          <w:b/>
          <w:sz w:val="24"/>
          <w:szCs w:val="24"/>
          <w:u w:val="single"/>
          <w:lang w:eastAsia="hr-HR"/>
        </w:rPr>
      </w:pPr>
    </w:p>
    <w:p w:rsidR="0024740C" w:rsidRPr="0035398A" w:rsidRDefault="0024740C" w:rsidP="00D07458">
      <w:pPr>
        <w:numPr>
          <w:ilvl w:val="0"/>
          <w:numId w:val="16"/>
        </w:numPr>
        <w:spacing w:after="0"/>
        <w:contextualSpacing/>
        <w:jc w:val="center"/>
        <w:rPr>
          <w:rFonts w:ascii="Times New Roman" w:eastAsia="Times New Roman" w:hAnsi="Times New Roman" w:cs="Times New Roman"/>
          <w:b/>
          <w:i/>
          <w:sz w:val="24"/>
          <w:szCs w:val="24"/>
          <w:u w:val="single"/>
          <w:lang w:eastAsia="hr-HR"/>
        </w:rPr>
      </w:pPr>
      <w:r w:rsidRPr="0035398A">
        <w:rPr>
          <w:rFonts w:ascii="Times New Roman" w:eastAsia="Times New Roman" w:hAnsi="Times New Roman" w:cs="Times New Roman"/>
          <w:b/>
          <w:i/>
          <w:sz w:val="24"/>
          <w:szCs w:val="24"/>
          <w:u w:val="single"/>
          <w:lang w:eastAsia="hr-HR"/>
        </w:rPr>
        <w:t>ZAKON O HRVATSKIM BRANITELJIMA IZ DOMOVINSKOG RATA I ČLANOVIMA NJIHOVIH OBITELJI</w:t>
      </w:r>
    </w:p>
    <w:p w:rsidR="006A1037" w:rsidRPr="0035398A" w:rsidRDefault="006A1037" w:rsidP="00D07458">
      <w:pPr>
        <w:spacing w:after="0"/>
        <w:jc w:val="both"/>
        <w:rPr>
          <w:rFonts w:ascii="Times New Roman" w:eastAsia="Times New Roman" w:hAnsi="Times New Roman" w:cs="Times New Roman"/>
          <w:lang w:eastAsia="hr-HR"/>
        </w:rPr>
      </w:pPr>
    </w:p>
    <w:p w:rsidR="0024740C" w:rsidRPr="0035398A" w:rsidRDefault="0024740C" w:rsidP="00D07458">
      <w:p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Najvažnije promjene koje donosi novi Zakon o hrvatskim braniteljima iz Domovinskog rata i članovima njihovih obitelji:</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otvaranje roka za priznavanje statusa hrvatskog branitelja iz Domovinskog rata i statusa HRVI iz Domovinskog rata po osnovi bolesti,</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uvođenje naknade za nezaposlene hrvatske branitelje iz Domovinskog rata i članove njihovih obitelji,</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viši iznos najniže mirovine ovisno o duljini sudjelovanja u borbenom sektoru,</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 xml:space="preserve">snižavanje dobne granice za odlazak u starosnu mirovinu ovisno o duljini sudjelovanju u borbenom sektoru, </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pravo na obiteljsku mirovinu za bračne ili  izvanbračne drugove te djecu umrlih HB i HRVI pod povoljnijim uvjetima,</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 xml:space="preserve">sistematski pregledi za hrvatske branitelje iz Domovinskog rata te donošenje  Nacionalne strategije za zaštitu i očuvanje zdravlja hrvatskih branitelja i stradalnika iz Domovinskog rata, </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 xml:space="preserve">medicinska rehabilitacija za hrvatske branitelje iz Domovinskog rata s oštećenjem organizma kao posljedice sudjelovanja u obrani suvereniteta Republike Hrvatske, </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 xml:space="preserve">intenziviranje stambenog zbrinjavanja u suradnji s tijelima državne uprave koja  upravljaju stanovima i kućama u vlasništvu Republike Hrvatske, </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 xml:space="preserve">proširenje prava na prednost pri zapošljavanju te uvođenje porezne olakšice za poslodavce koji zaposle djecu smrtno stradalih ili nestalih hrvatskih branitelja iz Domovinskog rata, </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omogućen rad hrvatskih branitelja uz mirovinu,</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 xml:space="preserve">uspostava evidencije hrvatskih branitelja iz Domovinskog rata koja više neće biti javna te će se koristiti samo u službene svrhe, </w:t>
      </w:r>
    </w:p>
    <w:p w:rsidR="0024740C" w:rsidRPr="0035398A"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 xml:space="preserve">osnaživanje područnih jedinica Ministarstva hrvatskih branitelja, </w:t>
      </w:r>
    </w:p>
    <w:p w:rsidR="0024740C" w:rsidRPr="00FE218D" w:rsidRDefault="0024740C" w:rsidP="00D07458">
      <w:pPr>
        <w:pStyle w:val="Odlomakpopisa"/>
        <w:numPr>
          <w:ilvl w:val="0"/>
          <w:numId w:val="21"/>
        </w:numPr>
        <w:spacing w:after="0"/>
        <w:jc w:val="both"/>
        <w:rPr>
          <w:rFonts w:ascii="Times New Roman" w:eastAsia="Calibri" w:hAnsi="Times New Roman" w:cs="Times New Roman"/>
        </w:rPr>
      </w:pPr>
      <w:r w:rsidRPr="0035398A">
        <w:rPr>
          <w:rFonts w:ascii="Times New Roman" w:eastAsia="Calibri" w:hAnsi="Times New Roman" w:cs="Times New Roman"/>
        </w:rPr>
        <w:t>zaštita stečenih prava i proširenje prava iz mirovinskog osiguranja za stradalnike pripadnika Hrvatskog vijeća obrane i članove njihovih obitelji.</w:t>
      </w:r>
    </w:p>
    <w:p w:rsidR="0024740C" w:rsidRDefault="0024740C" w:rsidP="00D07458">
      <w:pPr>
        <w:spacing w:after="0"/>
        <w:jc w:val="both"/>
        <w:rPr>
          <w:rFonts w:ascii="Times New Roman" w:eastAsia="Times New Roman" w:hAnsi="Times New Roman" w:cs="Times New Roman"/>
          <w:lang w:eastAsia="hr-HR"/>
        </w:rPr>
      </w:pPr>
    </w:p>
    <w:p w:rsidR="00CC33B8" w:rsidRPr="008774FC" w:rsidRDefault="00CC33B8" w:rsidP="00CC33B8">
      <w:pPr>
        <w:spacing w:after="0"/>
        <w:jc w:val="both"/>
        <w:rPr>
          <w:rFonts w:ascii="Times New Roman" w:eastAsia="Times New Roman" w:hAnsi="Times New Roman" w:cs="Times New Roman"/>
          <w:u w:val="single"/>
          <w:lang w:eastAsia="hr-HR"/>
        </w:rPr>
      </w:pPr>
      <w:r w:rsidRPr="008774FC">
        <w:rPr>
          <w:rFonts w:ascii="Times New Roman" w:eastAsia="Times New Roman" w:hAnsi="Times New Roman" w:cs="Times New Roman"/>
          <w:u w:val="single"/>
          <w:lang w:eastAsia="hr-HR"/>
        </w:rPr>
        <w:t>Financijski učinak na Proračun:</w:t>
      </w:r>
    </w:p>
    <w:p w:rsidR="00CC33B8" w:rsidRPr="008774FC" w:rsidRDefault="00CC33B8" w:rsidP="00CC33B8">
      <w:pPr>
        <w:spacing w:after="0"/>
        <w:jc w:val="both"/>
        <w:rPr>
          <w:rFonts w:ascii="Times New Roman" w:eastAsia="Times New Roman" w:hAnsi="Times New Roman" w:cs="Times New Roman"/>
          <w:b/>
          <w:lang w:eastAsia="hr-HR"/>
        </w:rPr>
      </w:pPr>
    </w:p>
    <w:p w:rsidR="00CC33B8" w:rsidRPr="008774FC" w:rsidRDefault="00CC33B8" w:rsidP="00CC33B8">
      <w:pPr>
        <w:spacing w:after="0"/>
        <w:jc w:val="both"/>
        <w:rPr>
          <w:rFonts w:ascii="Times New Roman" w:eastAsia="Times New Roman" w:hAnsi="Times New Roman" w:cs="Times New Roman"/>
          <w:lang w:eastAsia="hr-HR"/>
        </w:rPr>
      </w:pPr>
      <w:r w:rsidRPr="008774FC">
        <w:rPr>
          <w:rFonts w:ascii="Times New Roman" w:eastAsia="Times New Roman" w:hAnsi="Times New Roman" w:cs="Times New Roman"/>
          <w:lang w:eastAsia="hr-HR"/>
        </w:rPr>
        <w:t xml:space="preserve">Prema PFU Obrascu u Državnom proračunu Republike Hrvatske za 2018. godinu za provedbu ovog Zakona, u odnosu </w:t>
      </w:r>
      <w:r w:rsidR="008D2E01">
        <w:rPr>
          <w:rFonts w:ascii="Times New Roman" w:eastAsia="Times New Roman" w:hAnsi="Times New Roman" w:cs="Times New Roman"/>
          <w:lang w:eastAsia="hr-HR"/>
        </w:rPr>
        <w:t>stari Zakon</w:t>
      </w:r>
      <w:r w:rsidRPr="008774FC">
        <w:rPr>
          <w:rFonts w:ascii="Times New Roman" w:eastAsia="Times New Roman" w:hAnsi="Times New Roman" w:cs="Times New Roman"/>
          <w:lang w:eastAsia="hr-HR"/>
        </w:rPr>
        <w:t xml:space="preserve">, </w:t>
      </w:r>
      <w:r w:rsidRPr="008774FC">
        <w:rPr>
          <w:rFonts w:ascii="Times New Roman" w:eastAsia="Times New Roman" w:hAnsi="Times New Roman" w:cs="Times New Roman"/>
          <w:lang w:eastAsia="hr-HR"/>
        </w:rPr>
        <w:t xml:space="preserve">osigurano je </w:t>
      </w:r>
      <w:r w:rsidRPr="008774FC">
        <w:rPr>
          <w:rFonts w:ascii="Times New Roman" w:eastAsia="Times New Roman" w:hAnsi="Times New Roman" w:cs="Times New Roman"/>
          <w:lang w:eastAsia="hr-HR"/>
        </w:rPr>
        <w:t>dodatnih 219,2 milijuna kuna na poziciji Min</w:t>
      </w:r>
      <w:r w:rsidR="008D2E01">
        <w:rPr>
          <w:rFonts w:ascii="Times New Roman" w:eastAsia="Times New Roman" w:hAnsi="Times New Roman" w:cs="Times New Roman"/>
          <w:lang w:eastAsia="hr-HR"/>
        </w:rPr>
        <w:t xml:space="preserve">istarstva hrvatskih branitelja. </w:t>
      </w:r>
      <w:r w:rsidRPr="008774FC">
        <w:rPr>
          <w:rFonts w:ascii="Times New Roman" w:eastAsia="Times New Roman" w:hAnsi="Times New Roman" w:cs="Times New Roman"/>
          <w:lang w:eastAsia="hr-HR"/>
        </w:rPr>
        <w:t xml:space="preserve">Također, na pozicijama Ministarstva rada i mirovinskog sustava u 2018. godini </w:t>
      </w:r>
      <w:r w:rsidRPr="008774FC">
        <w:rPr>
          <w:rFonts w:ascii="Times New Roman" w:eastAsia="Times New Roman" w:hAnsi="Times New Roman" w:cs="Times New Roman"/>
          <w:lang w:eastAsia="hr-HR"/>
        </w:rPr>
        <w:t>osigurano je</w:t>
      </w:r>
      <w:r w:rsidRPr="008774FC">
        <w:rPr>
          <w:rFonts w:ascii="Times New Roman" w:eastAsia="Times New Roman" w:hAnsi="Times New Roman" w:cs="Times New Roman"/>
          <w:lang w:eastAsia="hr-HR"/>
        </w:rPr>
        <w:t xml:space="preserve"> dodatnih 64 milijuna kuna. </w:t>
      </w:r>
    </w:p>
    <w:p w:rsidR="00CC33B8" w:rsidRPr="008774FC" w:rsidRDefault="00CC33B8" w:rsidP="00CC33B8">
      <w:pPr>
        <w:spacing w:after="0"/>
        <w:jc w:val="both"/>
        <w:rPr>
          <w:rFonts w:ascii="Times New Roman" w:eastAsia="Times New Roman" w:hAnsi="Times New Roman" w:cs="Times New Roman"/>
          <w:lang w:eastAsia="hr-HR"/>
        </w:rPr>
      </w:pPr>
      <w:r w:rsidRPr="008774FC">
        <w:rPr>
          <w:rFonts w:ascii="Times New Roman" w:eastAsia="Times New Roman" w:hAnsi="Times New Roman" w:cs="Times New Roman"/>
          <w:lang w:eastAsia="hr-HR"/>
        </w:rPr>
        <w:t>Sva sredstva potrebna za provedbu ovog Zakona osigurana su u okviru limita ukupnih rashoda Državnog proračuna Republike Hrvatske za razdoblje 2018. - 2020. utvrđenog Smjernicama ekonomske i fiskalne politike za razdoblje 2018. - 2020.</w:t>
      </w:r>
    </w:p>
    <w:p w:rsidR="00CC33B8" w:rsidRPr="0035398A" w:rsidRDefault="00CC33B8" w:rsidP="00D07458">
      <w:pPr>
        <w:spacing w:after="0"/>
        <w:jc w:val="both"/>
        <w:rPr>
          <w:rFonts w:ascii="Times New Roman" w:eastAsia="Times New Roman" w:hAnsi="Times New Roman" w:cs="Times New Roman"/>
          <w:lang w:eastAsia="hr-HR"/>
        </w:rPr>
      </w:pPr>
    </w:p>
    <w:p w:rsidR="0024740C" w:rsidRPr="0035398A" w:rsidRDefault="0024740C" w:rsidP="00D07458">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PROVEDBA ZAKONA U PRAKSI:</w:t>
      </w:r>
    </w:p>
    <w:p w:rsidR="00B97927" w:rsidRPr="0035398A" w:rsidRDefault="00B97927" w:rsidP="00D07458">
      <w:pPr>
        <w:spacing w:after="0"/>
        <w:jc w:val="both"/>
        <w:rPr>
          <w:rFonts w:ascii="Times New Roman" w:eastAsia="Times New Roman" w:hAnsi="Times New Roman" w:cs="Times New Roman"/>
          <w:lang w:eastAsia="hr-HR"/>
        </w:rPr>
      </w:pPr>
    </w:p>
    <w:p w:rsidR="0024740C" w:rsidRPr="0035398A" w:rsidRDefault="0024740C" w:rsidP="00D07458">
      <w:pPr>
        <w:numPr>
          <w:ilvl w:val="0"/>
          <w:numId w:val="15"/>
        </w:numPr>
        <w:spacing w:after="0"/>
        <w:contextualSpacing/>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priznavanje statusa hrvatskog branitelja iz Domovinskog rata</w:t>
      </w:r>
    </w:p>
    <w:p w:rsidR="00B97927" w:rsidRPr="0035398A" w:rsidRDefault="00B97927" w:rsidP="00D07458">
      <w:pPr>
        <w:spacing w:after="0"/>
        <w:ind w:left="720"/>
        <w:contextualSpacing/>
        <w:jc w:val="both"/>
        <w:rPr>
          <w:rFonts w:ascii="Times New Roman" w:eastAsia="Times New Roman" w:hAnsi="Times New Roman" w:cs="Times New Roman"/>
          <w:b/>
          <w:lang w:eastAsia="hr-HR"/>
        </w:rPr>
      </w:pPr>
    </w:p>
    <w:p w:rsidR="00B97927" w:rsidRPr="0035398A" w:rsidRDefault="00B97927" w:rsidP="00D07458">
      <w:pPr>
        <w:pStyle w:val="Odlomakpopisa"/>
        <w:numPr>
          <w:ilvl w:val="0"/>
          <w:numId w:val="24"/>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lastRenderedPageBreak/>
        <w:t>Zakonom se</w:t>
      </w:r>
      <w:r w:rsidR="0024740C" w:rsidRPr="0035398A">
        <w:rPr>
          <w:rFonts w:ascii="Times New Roman" w:eastAsia="Times New Roman" w:hAnsi="Times New Roman" w:cs="Times New Roman"/>
          <w:lang w:eastAsia="hr-HR"/>
        </w:rPr>
        <w:t xml:space="preserve"> otvara rok za priznavanje statusa hrvatskog</w:t>
      </w:r>
      <w:r w:rsidRPr="0035398A">
        <w:rPr>
          <w:rFonts w:ascii="Times New Roman" w:eastAsia="Times New Roman" w:hAnsi="Times New Roman" w:cs="Times New Roman"/>
          <w:lang w:eastAsia="hr-HR"/>
        </w:rPr>
        <w:t xml:space="preserve"> branitelja iz Domovinskog rata</w:t>
      </w:r>
      <w:r w:rsidR="0024740C" w:rsidRPr="0035398A">
        <w:rPr>
          <w:rFonts w:ascii="Times New Roman" w:eastAsia="Times New Roman" w:hAnsi="Times New Roman" w:cs="Times New Roman"/>
          <w:lang w:eastAsia="hr-HR"/>
        </w:rPr>
        <w:t xml:space="preserve"> koji je zatvoren 2009. godine te će oni koji još nisu regulirali svoj status, a ispunjavaju uvjete određene Zakonom moći ostvariti status hrvatskog branitelja </w:t>
      </w:r>
    </w:p>
    <w:p w:rsidR="0024740C" w:rsidRPr="0035398A" w:rsidRDefault="0024740C" w:rsidP="00D07458">
      <w:pPr>
        <w:pStyle w:val="Odlomakpopisa"/>
        <w:numPr>
          <w:ilvl w:val="0"/>
          <w:numId w:val="24"/>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od dana stupanja na snagu Zakona pripadnici postrojbi MORH-a mogu podnijeti  zahtjev Područnom odj</w:t>
      </w:r>
      <w:r w:rsidR="00B97927" w:rsidRPr="0035398A">
        <w:rPr>
          <w:rFonts w:ascii="Times New Roman" w:eastAsia="Times New Roman" w:hAnsi="Times New Roman" w:cs="Times New Roman"/>
          <w:lang w:eastAsia="hr-HR"/>
        </w:rPr>
        <w:t>eku za obranu,</w:t>
      </w:r>
      <w:r w:rsidRPr="0035398A">
        <w:rPr>
          <w:rFonts w:ascii="Times New Roman" w:eastAsia="Times New Roman" w:hAnsi="Times New Roman" w:cs="Times New Roman"/>
          <w:lang w:eastAsia="hr-HR"/>
        </w:rPr>
        <w:t xml:space="preserve"> a pripadnici postrojbi MUP-a u sjedištu MUP-a ili Policijskoj upravi</w:t>
      </w:r>
    </w:p>
    <w:p w:rsidR="0024740C" w:rsidRPr="0035398A" w:rsidRDefault="0024740C" w:rsidP="00D07458">
      <w:pPr>
        <w:spacing w:after="0"/>
        <w:ind w:left="1440"/>
        <w:contextualSpacing/>
        <w:jc w:val="both"/>
        <w:rPr>
          <w:rFonts w:ascii="Times New Roman" w:eastAsia="Times New Roman" w:hAnsi="Times New Roman" w:cs="Times New Roman"/>
          <w:lang w:eastAsia="hr-HR"/>
        </w:rPr>
      </w:pPr>
    </w:p>
    <w:p w:rsidR="0024740C" w:rsidRPr="0035398A" w:rsidRDefault="0024740C" w:rsidP="00D07458">
      <w:pPr>
        <w:numPr>
          <w:ilvl w:val="0"/>
          <w:numId w:val="15"/>
        </w:numPr>
        <w:spacing w:after="0"/>
        <w:contextualSpacing/>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priznavanje statusa HRVI iz Domovinskog rata po osnovi bolesti</w:t>
      </w:r>
    </w:p>
    <w:p w:rsidR="00B97927" w:rsidRPr="0035398A" w:rsidRDefault="00B97927" w:rsidP="00D07458">
      <w:pPr>
        <w:spacing w:after="0"/>
        <w:ind w:left="720"/>
        <w:contextualSpacing/>
        <w:jc w:val="both"/>
        <w:rPr>
          <w:rFonts w:ascii="Times New Roman" w:eastAsia="Times New Roman" w:hAnsi="Times New Roman" w:cs="Times New Roman"/>
          <w:b/>
          <w:lang w:eastAsia="hr-HR"/>
        </w:rPr>
      </w:pPr>
    </w:p>
    <w:p w:rsidR="00B97927" w:rsidRPr="0035398A" w:rsidRDefault="0024740C" w:rsidP="00D07458">
      <w:pPr>
        <w:pStyle w:val="Odlomakpopisa"/>
        <w:numPr>
          <w:ilvl w:val="0"/>
          <w:numId w:val="25"/>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Zakonom se otvara rok za priznavanje statusa HRVI iz Domovinskog rata po osnovi bolesti koji je bio zatvoren 2006. godine  </w:t>
      </w:r>
    </w:p>
    <w:p w:rsidR="00B97927" w:rsidRPr="0035398A" w:rsidRDefault="0024740C" w:rsidP="00D07458">
      <w:pPr>
        <w:pStyle w:val="Odlomakpopisa"/>
        <w:numPr>
          <w:ilvl w:val="0"/>
          <w:numId w:val="25"/>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od dana s</w:t>
      </w:r>
      <w:r w:rsidR="00B97927" w:rsidRPr="0035398A">
        <w:rPr>
          <w:rFonts w:ascii="Times New Roman" w:eastAsia="Times New Roman" w:hAnsi="Times New Roman" w:cs="Times New Roman"/>
          <w:lang w:eastAsia="hr-HR"/>
        </w:rPr>
        <w:t>tupanja na snagu Zakona zahtjev</w:t>
      </w:r>
      <w:r w:rsidRPr="0035398A">
        <w:rPr>
          <w:rFonts w:ascii="Times New Roman" w:eastAsia="Times New Roman" w:hAnsi="Times New Roman" w:cs="Times New Roman"/>
          <w:lang w:eastAsia="hr-HR"/>
        </w:rPr>
        <w:t xml:space="preserve"> za priznavanje statusa HRVI po osnovi bolesti može </w:t>
      </w:r>
      <w:r w:rsidR="00B97927" w:rsidRPr="0035398A">
        <w:rPr>
          <w:rFonts w:ascii="Times New Roman" w:eastAsia="Times New Roman" w:hAnsi="Times New Roman" w:cs="Times New Roman"/>
          <w:lang w:eastAsia="hr-HR"/>
        </w:rPr>
        <w:t xml:space="preserve">se </w:t>
      </w:r>
      <w:r w:rsidRPr="0035398A">
        <w:rPr>
          <w:rFonts w:ascii="Times New Roman" w:eastAsia="Times New Roman" w:hAnsi="Times New Roman" w:cs="Times New Roman"/>
          <w:lang w:eastAsia="hr-HR"/>
        </w:rPr>
        <w:t>podnijeti Uredu državne uprave u županiji nadležnom prema prebivalištu</w:t>
      </w:r>
    </w:p>
    <w:p w:rsidR="00B97927" w:rsidRPr="0035398A" w:rsidRDefault="0024740C" w:rsidP="00D07458">
      <w:pPr>
        <w:pStyle w:val="Odlomakpopisa"/>
        <w:numPr>
          <w:ilvl w:val="0"/>
          <w:numId w:val="25"/>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prije vještačenja u Zavodu za vještačenje profesionalnu rehabilitaciju i zapošljavanje osoba s invaliditetom, potrebno je obaviti stručnu procjenu u ovlaštenoj zdravstvenoj ustanovi koja će se provoditi na način koji će biti određen pravilnikom kojeg donosi ministar zdravstva uz suglasnost ministra hrvatskih branitelja i ministra rada i mirovinskog sustava</w:t>
      </w:r>
    </w:p>
    <w:p w:rsidR="00B97927" w:rsidRPr="0035398A" w:rsidRDefault="0024740C" w:rsidP="00D07458">
      <w:pPr>
        <w:pStyle w:val="Odlomakpopisa"/>
        <w:numPr>
          <w:ilvl w:val="0"/>
          <w:numId w:val="25"/>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zdravstvene ustanove koje će obavljati stručnu procjenu bit će određene odlukom ministra zdravstva uz prethodnu suglasnost</w:t>
      </w:r>
      <w:r w:rsidRPr="0035398A">
        <w:t xml:space="preserve"> </w:t>
      </w:r>
      <w:r w:rsidRPr="0035398A">
        <w:rPr>
          <w:rFonts w:ascii="Times New Roman" w:eastAsia="Times New Roman" w:hAnsi="Times New Roman" w:cs="Times New Roman"/>
          <w:lang w:eastAsia="hr-HR"/>
        </w:rPr>
        <w:t>ministra hrvatskih branitelja i ministra rada i mirovinskog sustava</w:t>
      </w:r>
    </w:p>
    <w:p w:rsidR="0024740C" w:rsidRDefault="0024740C" w:rsidP="00D07458">
      <w:pPr>
        <w:pStyle w:val="Odlomakpopisa"/>
        <w:numPr>
          <w:ilvl w:val="0"/>
          <w:numId w:val="25"/>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novim Zakon previđeno je  i osnivanje posebne ustrojstvene jedinice unutar Zavoda za vještačenje, profesionalnu rehabilitaciju i zapo</w:t>
      </w:r>
      <w:r w:rsidR="00B97927" w:rsidRPr="0035398A">
        <w:rPr>
          <w:rFonts w:ascii="Times New Roman" w:eastAsia="Times New Roman" w:hAnsi="Times New Roman" w:cs="Times New Roman"/>
          <w:lang w:eastAsia="hr-HR"/>
        </w:rPr>
        <w:t>šljavanje osoba s invaliditetom</w:t>
      </w:r>
      <w:r w:rsidRPr="0035398A">
        <w:rPr>
          <w:rFonts w:ascii="Times New Roman" w:eastAsia="Times New Roman" w:hAnsi="Times New Roman" w:cs="Times New Roman"/>
          <w:lang w:eastAsia="hr-HR"/>
        </w:rPr>
        <w:t xml:space="preserve"> koje će biti nadležno za vještačenje u svim postupcima ostvarivanja statusnih trajnih i materijalnih prava hrvatskih branitelja iz Domovinskog rata i članova njihovih obitelji te je u tijeku izrada izmjena i dopuna Uredbe o metodologijama vještačenja kojima će se Uredba uskladiti s ovom novinom.</w:t>
      </w:r>
    </w:p>
    <w:p w:rsidR="00E41978" w:rsidRPr="0035398A" w:rsidRDefault="00E41978" w:rsidP="00E41978">
      <w:pPr>
        <w:pStyle w:val="Odlomakpopisa"/>
        <w:spacing w:after="0"/>
        <w:jc w:val="both"/>
        <w:rPr>
          <w:rFonts w:ascii="Times New Roman" w:eastAsia="Times New Roman" w:hAnsi="Times New Roman" w:cs="Times New Roman"/>
          <w:lang w:eastAsia="hr-HR"/>
        </w:rPr>
      </w:pPr>
    </w:p>
    <w:p w:rsidR="0024740C" w:rsidRPr="0035398A" w:rsidRDefault="0024740C" w:rsidP="00D07458">
      <w:pPr>
        <w:numPr>
          <w:ilvl w:val="0"/>
          <w:numId w:val="15"/>
        </w:numPr>
        <w:spacing w:after="0"/>
        <w:contextualSpacing/>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naknada za nezaposlene</w:t>
      </w:r>
    </w:p>
    <w:p w:rsidR="00B97927" w:rsidRPr="0035398A" w:rsidRDefault="00B97927" w:rsidP="00D07458">
      <w:pPr>
        <w:spacing w:after="0"/>
        <w:ind w:left="720"/>
        <w:contextualSpacing/>
        <w:jc w:val="both"/>
        <w:rPr>
          <w:rFonts w:ascii="Times New Roman" w:eastAsia="Times New Roman" w:hAnsi="Times New Roman" w:cs="Times New Roman"/>
          <w:b/>
          <w:lang w:eastAsia="hr-HR"/>
        </w:rPr>
      </w:pPr>
    </w:p>
    <w:p w:rsidR="00B97927" w:rsidRPr="0035398A" w:rsidRDefault="0024740C" w:rsidP="00D07458">
      <w:pPr>
        <w:pStyle w:val="Odlomakpopisa"/>
        <w:numPr>
          <w:ilvl w:val="0"/>
          <w:numId w:val="26"/>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umjesto </w:t>
      </w:r>
      <w:proofErr w:type="spellStart"/>
      <w:r w:rsidRPr="0035398A">
        <w:rPr>
          <w:rFonts w:ascii="Times New Roman" w:eastAsia="Times New Roman" w:hAnsi="Times New Roman" w:cs="Times New Roman"/>
          <w:lang w:eastAsia="hr-HR"/>
        </w:rPr>
        <w:t>opskrbnine</w:t>
      </w:r>
      <w:proofErr w:type="spellEnd"/>
      <w:r w:rsidRPr="0035398A">
        <w:rPr>
          <w:rFonts w:ascii="Times New Roman" w:eastAsia="Times New Roman" w:hAnsi="Times New Roman" w:cs="Times New Roman"/>
          <w:lang w:eastAsia="hr-HR"/>
        </w:rPr>
        <w:t xml:space="preserve"> koja je ukinuta 2013. godine novim Zakonom uvodi se pravo na naknadu za nezaposlene hrvatske branitelje iz Domovinskog rata i članove njihovih obitelji</w:t>
      </w:r>
    </w:p>
    <w:p w:rsidR="00B97927" w:rsidRPr="0035398A" w:rsidRDefault="0024740C" w:rsidP="00D07458">
      <w:pPr>
        <w:pStyle w:val="Odlomakpopisa"/>
        <w:numPr>
          <w:ilvl w:val="0"/>
          <w:numId w:val="26"/>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u odnosu na </w:t>
      </w:r>
      <w:proofErr w:type="spellStart"/>
      <w:r w:rsidRPr="0035398A">
        <w:rPr>
          <w:rFonts w:ascii="Times New Roman" w:eastAsia="Times New Roman" w:hAnsi="Times New Roman" w:cs="Times New Roman"/>
          <w:lang w:eastAsia="hr-HR"/>
        </w:rPr>
        <w:t>opskrbnin</w:t>
      </w:r>
      <w:r w:rsidR="00B97927" w:rsidRPr="0035398A">
        <w:rPr>
          <w:rFonts w:ascii="Times New Roman" w:eastAsia="Times New Roman" w:hAnsi="Times New Roman" w:cs="Times New Roman"/>
          <w:lang w:eastAsia="hr-HR"/>
        </w:rPr>
        <w:t>u</w:t>
      </w:r>
      <w:proofErr w:type="spellEnd"/>
      <w:r w:rsidR="00B97927" w:rsidRPr="0035398A">
        <w:rPr>
          <w:rFonts w:ascii="Times New Roman" w:eastAsia="Times New Roman" w:hAnsi="Times New Roman" w:cs="Times New Roman"/>
          <w:lang w:eastAsia="hr-HR"/>
        </w:rPr>
        <w:t xml:space="preserve"> proširen je krug korisnika, a</w:t>
      </w:r>
      <w:r w:rsidRPr="0035398A">
        <w:rPr>
          <w:rFonts w:ascii="Times New Roman" w:eastAsia="Times New Roman" w:hAnsi="Times New Roman" w:cs="Times New Roman"/>
          <w:lang w:eastAsia="hr-HR"/>
        </w:rPr>
        <w:t xml:space="preserve"> hrvatskim braniteljima iznos prava ovisi</w:t>
      </w:r>
      <w:r w:rsidR="00B97927" w:rsidRPr="0035398A">
        <w:rPr>
          <w:rFonts w:ascii="Times New Roman" w:eastAsia="Times New Roman" w:hAnsi="Times New Roman" w:cs="Times New Roman"/>
          <w:lang w:eastAsia="hr-HR"/>
        </w:rPr>
        <w:t>t</w:t>
      </w:r>
      <w:r w:rsidRPr="0035398A">
        <w:rPr>
          <w:rFonts w:ascii="Times New Roman" w:eastAsia="Times New Roman" w:hAnsi="Times New Roman" w:cs="Times New Roman"/>
          <w:lang w:eastAsia="hr-HR"/>
        </w:rPr>
        <w:t xml:space="preserve"> </w:t>
      </w:r>
      <w:r w:rsidR="00B97927" w:rsidRPr="0035398A">
        <w:rPr>
          <w:rFonts w:ascii="Times New Roman" w:eastAsia="Times New Roman" w:hAnsi="Times New Roman" w:cs="Times New Roman"/>
          <w:lang w:eastAsia="hr-HR"/>
        </w:rPr>
        <w:t xml:space="preserve">će </w:t>
      </w:r>
      <w:r w:rsidRPr="0035398A">
        <w:rPr>
          <w:rFonts w:ascii="Times New Roman" w:eastAsia="Times New Roman" w:hAnsi="Times New Roman" w:cs="Times New Roman"/>
          <w:lang w:eastAsia="hr-HR"/>
        </w:rPr>
        <w:t>o duljini sudjelovanja u obrani suvereniteta (na iznos od 1097 kn dodaje se oko 30 lipa po danu sudjelovanja u obrani suvereniteta u borbenom sektoru)</w:t>
      </w:r>
    </w:p>
    <w:p w:rsidR="00B97927" w:rsidRPr="0035398A" w:rsidRDefault="0024740C" w:rsidP="00D07458">
      <w:pPr>
        <w:pStyle w:val="Odlomakpopisa"/>
        <w:numPr>
          <w:ilvl w:val="0"/>
          <w:numId w:val="26"/>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zahtjev se podnosi Uredu državne uprave u županiji nadležnom prema prebivalištu</w:t>
      </w:r>
    </w:p>
    <w:p w:rsidR="00B97927" w:rsidRPr="0035398A" w:rsidRDefault="0024740C" w:rsidP="00D07458">
      <w:pPr>
        <w:pStyle w:val="Odlomakpopisa"/>
        <w:numPr>
          <w:ilvl w:val="0"/>
          <w:numId w:val="26"/>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hrvats</w:t>
      </w:r>
      <w:r w:rsidR="000C0371">
        <w:rPr>
          <w:rFonts w:ascii="Times New Roman" w:eastAsia="Times New Roman" w:hAnsi="Times New Roman" w:cs="Times New Roman"/>
          <w:lang w:eastAsia="hr-HR"/>
        </w:rPr>
        <w:t>ki branitelji koji su trenutno</w:t>
      </w:r>
      <w:r w:rsidRPr="0035398A">
        <w:rPr>
          <w:rFonts w:ascii="Times New Roman" w:eastAsia="Times New Roman" w:hAnsi="Times New Roman" w:cs="Times New Roman"/>
          <w:lang w:eastAsia="hr-HR"/>
        </w:rPr>
        <w:t xml:space="preserve"> korisnici zajamčene minimalne naknade mogu prijeći na</w:t>
      </w:r>
      <w:r w:rsidR="00B97927" w:rsidRPr="0035398A">
        <w:rPr>
          <w:rFonts w:ascii="Times New Roman" w:eastAsia="Times New Roman" w:hAnsi="Times New Roman" w:cs="Times New Roman"/>
          <w:lang w:eastAsia="hr-HR"/>
        </w:rPr>
        <w:t xml:space="preserve"> naknadu na nezaposlene ukoliko</w:t>
      </w:r>
      <w:r w:rsidRPr="0035398A">
        <w:rPr>
          <w:rFonts w:ascii="Times New Roman" w:eastAsia="Times New Roman" w:hAnsi="Times New Roman" w:cs="Times New Roman"/>
          <w:lang w:eastAsia="hr-HR"/>
        </w:rPr>
        <w:t xml:space="preserve"> podnesu zahtjev za prestanak zajamčene minimalne naknade u nadležnom Centru za socijalnu skr</w:t>
      </w:r>
      <w:r w:rsidR="00B97927" w:rsidRPr="0035398A">
        <w:rPr>
          <w:rFonts w:ascii="Times New Roman" w:eastAsia="Times New Roman" w:hAnsi="Times New Roman" w:cs="Times New Roman"/>
          <w:lang w:eastAsia="hr-HR"/>
        </w:rPr>
        <w:t>b, nakon čega u roku od 30 dana</w:t>
      </w:r>
      <w:r w:rsidRPr="0035398A">
        <w:rPr>
          <w:rFonts w:ascii="Times New Roman" w:eastAsia="Times New Roman" w:hAnsi="Times New Roman" w:cs="Times New Roman"/>
          <w:lang w:eastAsia="hr-HR"/>
        </w:rPr>
        <w:t xml:space="preserve"> mogu ostvariti pravo na naknadu za nezaposlene na temelj</w:t>
      </w:r>
      <w:r w:rsidR="00995D59">
        <w:rPr>
          <w:rFonts w:ascii="Times New Roman" w:eastAsia="Times New Roman" w:hAnsi="Times New Roman" w:cs="Times New Roman"/>
          <w:lang w:eastAsia="hr-HR"/>
        </w:rPr>
        <w:t>u privremenog rješenja donesenog</w:t>
      </w:r>
      <w:r w:rsidRPr="0035398A">
        <w:rPr>
          <w:rFonts w:ascii="Times New Roman" w:eastAsia="Times New Roman" w:hAnsi="Times New Roman" w:cs="Times New Roman"/>
          <w:lang w:eastAsia="hr-HR"/>
        </w:rPr>
        <w:t xml:space="preserve">  po skraćenom postupku bez prikupljanja svih dokaza </w:t>
      </w:r>
      <w:r w:rsidR="00995D59">
        <w:rPr>
          <w:rFonts w:ascii="Times New Roman" w:eastAsia="Times New Roman" w:hAnsi="Times New Roman" w:cs="Times New Roman"/>
          <w:lang w:eastAsia="hr-HR"/>
        </w:rPr>
        <w:t>potrebnih u redovnom postupku</w:t>
      </w:r>
      <w:r w:rsidRPr="0035398A">
        <w:rPr>
          <w:rFonts w:ascii="Times New Roman" w:eastAsia="Times New Roman" w:hAnsi="Times New Roman" w:cs="Times New Roman"/>
          <w:lang w:eastAsia="hr-HR"/>
        </w:rPr>
        <w:t>. Pravo na naknadu temeljem privremenog rješenja može se koristiti najdulje godinu dana, u kojem razdoblju će se provesti ispitni postupak i donijeti novo rješenje ovisno o uvjetima određenim Zakonom.</w:t>
      </w:r>
    </w:p>
    <w:p w:rsidR="00B97927" w:rsidRPr="0035398A" w:rsidRDefault="0024740C" w:rsidP="00D07458">
      <w:pPr>
        <w:pStyle w:val="Odlomakpopisa"/>
        <w:numPr>
          <w:ilvl w:val="0"/>
          <w:numId w:val="26"/>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u tijeku je izrada Pravilnika kojim će se detaljnije razraditi način i uvjeti ostvarivanja prava na naknadu za nezaposlene</w:t>
      </w:r>
      <w:r w:rsidR="00995D59">
        <w:rPr>
          <w:rFonts w:ascii="Times New Roman" w:eastAsia="Times New Roman" w:hAnsi="Times New Roman" w:cs="Times New Roman"/>
          <w:lang w:eastAsia="hr-HR"/>
        </w:rPr>
        <w:t xml:space="preserve"> </w:t>
      </w:r>
    </w:p>
    <w:p w:rsidR="0024740C" w:rsidRPr="0035398A" w:rsidRDefault="00995D59" w:rsidP="00D07458">
      <w:pPr>
        <w:pStyle w:val="Odlomakpopisa"/>
        <w:numPr>
          <w:ilvl w:val="0"/>
          <w:numId w:val="26"/>
        </w:num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Napomena:</w:t>
      </w:r>
      <w:r w:rsidR="0024740C" w:rsidRPr="0035398A">
        <w:rPr>
          <w:rFonts w:ascii="Times New Roman" w:eastAsia="Times New Roman" w:hAnsi="Times New Roman" w:cs="Times New Roman"/>
          <w:lang w:eastAsia="hr-HR"/>
        </w:rPr>
        <w:t xml:space="preserve"> </w:t>
      </w:r>
      <w:r w:rsidRPr="0035398A">
        <w:rPr>
          <w:rFonts w:ascii="Times New Roman" w:eastAsia="Times New Roman" w:hAnsi="Times New Roman" w:cs="Times New Roman"/>
          <w:lang w:eastAsia="hr-HR"/>
        </w:rPr>
        <w:t>bilo</w:t>
      </w:r>
      <w:r w:rsidRPr="0035398A">
        <w:rPr>
          <w:rFonts w:ascii="Times New Roman" w:eastAsia="Times New Roman" w:hAnsi="Times New Roman" w:cs="Times New Roman"/>
          <w:lang w:eastAsia="hr-HR"/>
        </w:rPr>
        <w:t xml:space="preserve"> </w:t>
      </w:r>
      <w:r w:rsidR="0024740C" w:rsidRPr="0035398A">
        <w:rPr>
          <w:rFonts w:ascii="Times New Roman" w:eastAsia="Times New Roman" w:hAnsi="Times New Roman" w:cs="Times New Roman"/>
          <w:lang w:eastAsia="hr-HR"/>
        </w:rPr>
        <w:t>bi korisno da se svaki korisnik prije podnošenja zahtjeva za prestanak prava</w:t>
      </w:r>
      <w:r w:rsidR="00B97927" w:rsidRPr="0035398A">
        <w:rPr>
          <w:rFonts w:ascii="Times New Roman" w:eastAsia="Times New Roman" w:hAnsi="Times New Roman" w:cs="Times New Roman"/>
          <w:lang w:eastAsia="hr-HR"/>
        </w:rPr>
        <w:t xml:space="preserve"> na zajamčenu minimalnu naknadu</w:t>
      </w:r>
      <w:r w:rsidR="0024740C" w:rsidRPr="0035398A">
        <w:rPr>
          <w:rFonts w:ascii="Times New Roman" w:eastAsia="Times New Roman" w:hAnsi="Times New Roman" w:cs="Times New Roman"/>
          <w:lang w:eastAsia="hr-HR"/>
        </w:rPr>
        <w:t xml:space="preserve"> u Uredu državne uprave u županiji ili Područnoj je</w:t>
      </w:r>
      <w:r w:rsidR="00B97927" w:rsidRPr="0035398A">
        <w:rPr>
          <w:rFonts w:ascii="Times New Roman" w:eastAsia="Times New Roman" w:hAnsi="Times New Roman" w:cs="Times New Roman"/>
          <w:lang w:eastAsia="hr-HR"/>
        </w:rPr>
        <w:t>dinici Ministarstva informira</w:t>
      </w:r>
      <w:r w:rsidR="0024740C" w:rsidRPr="0035398A">
        <w:rPr>
          <w:rFonts w:ascii="Times New Roman" w:eastAsia="Times New Roman" w:hAnsi="Times New Roman" w:cs="Times New Roman"/>
          <w:lang w:eastAsia="hr-HR"/>
        </w:rPr>
        <w:t xml:space="preserve"> bi</w:t>
      </w:r>
      <w:r w:rsidR="00B97927" w:rsidRPr="0035398A">
        <w:rPr>
          <w:rFonts w:ascii="Times New Roman" w:eastAsia="Times New Roman" w:hAnsi="Times New Roman" w:cs="Times New Roman"/>
          <w:lang w:eastAsia="hr-HR"/>
        </w:rPr>
        <w:t xml:space="preserve"> li</w:t>
      </w:r>
      <w:r w:rsidR="0024740C" w:rsidRPr="0035398A">
        <w:rPr>
          <w:rFonts w:ascii="Times New Roman" w:eastAsia="Times New Roman" w:hAnsi="Times New Roman" w:cs="Times New Roman"/>
          <w:lang w:eastAsia="hr-HR"/>
        </w:rPr>
        <w:t xml:space="preserve"> mu iznos naknade za nezaposlene bio povoljniji od zajamčene </w:t>
      </w:r>
      <w:r>
        <w:rPr>
          <w:rFonts w:ascii="Times New Roman" w:eastAsia="Times New Roman" w:hAnsi="Times New Roman" w:cs="Times New Roman"/>
          <w:lang w:eastAsia="hr-HR"/>
        </w:rPr>
        <w:lastRenderedPageBreak/>
        <w:t>minimalne naknade (</w:t>
      </w:r>
      <w:r w:rsidR="0024740C" w:rsidRPr="0035398A">
        <w:rPr>
          <w:rFonts w:ascii="Times New Roman" w:eastAsia="Times New Roman" w:hAnsi="Times New Roman" w:cs="Times New Roman"/>
          <w:lang w:eastAsia="hr-HR"/>
        </w:rPr>
        <w:t xml:space="preserve"> obzirom da iznos zajamčene minimalne naknade ovisi o broju članova kućanstva)</w:t>
      </w:r>
    </w:p>
    <w:p w:rsidR="0024740C" w:rsidRPr="0035398A" w:rsidRDefault="0024740C" w:rsidP="00D07458">
      <w:pPr>
        <w:spacing w:after="0"/>
        <w:jc w:val="both"/>
        <w:rPr>
          <w:rFonts w:ascii="Times New Roman" w:eastAsia="Times New Roman" w:hAnsi="Times New Roman" w:cs="Times New Roman"/>
          <w:lang w:eastAsia="hr-HR"/>
        </w:rPr>
      </w:pPr>
    </w:p>
    <w:p w:rsidR="00B97927" w:rsidRPr="0035398A" w:rsidRDefault="0024740C" w:rsidP="00D07458">
      <w:pPr>
        <w:numPr>
          <w:ilvl w:val="0"/>
          <w:numId w:val="15"/>
        </w:numPr>
        <w:spacing w:after="0"/>
        <w:contextualSpacing/>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najniža mirovina</w:t>
      </w:r>
    </w:p>
    <w:p w:rsidR="00B97927" w:rsidRPr="0035398A" w:rsidRDefault="00B97927" w:rsidP="00D07458">
      <w:pPr>
        <w:spacing w:after="0"/>
        <w:ind w:left="720"/>
        <w:contextualSpacing/>
        <w:jc w:val="both"/>
        <w:rPr>
          <w:rFonts w:ascii="Times New Roman" w:eastAsia="Times New Roman" w:hAnsi="Times New Roman" w:cs="Times New Roman"/>
          <w:b/>
          <w:lang w:eastAsia="hr-HR"/>
        </w:rPr>
      </w:pPr>
    </w:p>
    <w:p w:rsidR="00B97927" w:rsidRPr="0035398A" w:rsidRDefault="0024740C" w:rsidP="00D07458">
      <w:pPr>
        <w:pStyle w:val="Odlomakpopisa"/>
        <w:numPr>
          <w:ilvl w:val="0"/>
          <w:numId w:val="28"/>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uvodi se pravo na dodatak na najnižu mirovinu koji će moći ostvariti svi korisnici najniže mirovine bez obzira jesu li najnižu mirovinu ostvarili prije stupanja na snagu novog Zakona (oko 34 000 branitelja) ili će tek ostvariti pravo na najnižu mirovinu prema novom Zakonu</w:t>
      </w:r>
    </w:p>
    <w:p w:rsidR="00B97927" w:rsidRPr="0035398A" w:rsidRDefault="0024740C" w:rsidP="00D07458">
      <w:pPr>
        <w:pStyle w:val="Odlomakpopisa"/>
        <w:numPr>
          <w:ilvl w:val="0"/>
          <w:numId w:val="28"/>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pravo na dodatak se može ostvariti od 1. ožujka 2018. godine (obračun mirovine za ožujak, prva isplata u travnju 2018.)</w:t>
      </w:r>
    </w:p>
    <w:p w:rsidR="00B97927" w:rsidRPr="0035398A" w:rsidRDefault="0024740C" w:rsidP="00D07458">
      <w:pPr>
        <w:pStyle w:val="Odlomakpopisa"/>
        <w:numPr>
          <w:ilvl w:val="0"/>
          <w:numId w:val="28"/>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dodataka iznosi oko 50 lipa po danu</w:t>
      </w:r>
      <w:r w:rsidR="00B97927" w:rsidRPr="0035398A">
        <w:rPr>
          <w:rFonts w:ascii="Times New Roman" w:eastAsia="Times New Roman" w:hAnsi="Times New Roman" w:cs="Times New Roman"/>
          <w:lang w:eastAsia="hr-HR"/>
        </w:rPr>
        <w:t xml:space="preserve"> sudjelovanju u borbenom sektor</w:t>
      </w:r>
    </w:p>
    <w:p w:rsidR="0024740C" w:rsidRPr="0035398A" w:rsidRDefault="0024740C" w:rsidP="00D07458">
      <w:pPr>
        <w:pStyle w:val="Odlomakpopisa"/>
        <w:numPr>
          <w:ilvl w:val="0"/>
          <w:numId w:val="28"/>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korisnicima koji su već ostvarili pravo na najnižu mirovinu, HZMO će obračunati dodatak po službenoj dužnosti, dakle za dodatak se ne treba podnositi nikakav zahtjev</w:t>
      </w:r>
    </w:p>
    <w:p w:rsidR="00B361BD" w:rsidRPr="0035398A" w:rsidRDefault="00B361BD" w:rsidP="00D07458">
      <w:pPr>
        <w:pStyle w:val="Odlomakpopisa"/>
        <w:spacing w:after="0"/>
        <w:jc w:val="both"/>
        <w:rPr>
          <w:rFonts w:ascii="Times New Roman" w:eastAsia="Times New Roman" w:hAnsi="Times New Roman" w:cs="Times New Roman"/>
          <w:b/>
          <w:lang w:eastAsia="hr-HR"/>
        </w:rPr>
      </w:pPr>
    </w:p>
    <w:p w:rsidR="00B361BD" w:rsidRPr="0035398A" w:rsidRDefault="0024740C" w:rsidP="00D07458">
      <w:pPr>
        <w:numPr>
          <w:ilvl w:val="0"/>
          <w:numId w:val="15"/>
        </w:numPr>
        <w:spacing w:after="0"/>
        <w:contextualSpacing/>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ostala prava iz mirovinskog osiguranja</w:t>
      </w:r>
    </w:p>
    <w:p w:rsidR="00B361BD" w:rsidRPr="0035398A" w:rsidRDefault="00B361BD" w:rsidP="00D07458">
      <w:pPr>
        <w:spacing w:after="0"/>
        <w:contextualSpacing/>
        <w:jc w:val="both"/>
        <w:rPr>
          <w:rFonts w:ascii="Times New Roman" w:eastAsia="Times New Roman" w:hAnsi="Times New Roman" w:cs="Times New Roman"/>
          <w:b/>
          <w:lang w:eastAsia="hr-HR"/>
        </w:rPr>
      </w:pPr>
    </w:p>
    <w:p w:rsidR="00B361BD" w:rsidRPr="0035398A" w:rsidRDefault="0024740C" w:rsidP="00D07458">
      <w:pPr>
        <w:pStyle w:val="Odlomakpopisa"/>
        <w:numPr>
          <w:ilvl w:val="0"/>
          <w:numId w:val="30"/>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novi Zakon uvodi snižavanje dobne granice za odlazak u starosnu mirovinu ovisno o duljini sudjelovanja u obrani suvereniteta Republike Hrvatske (npr. hrvatskom branitelju koji je obrani suvereniteta u borbenom sektoru proveo 1 godinu, dobna granica za odlazak u starosnu mirovinu bi se sa 65 godina snizila na 64 godine)</w:t>
      </w:r>
    </w:p>
    <w:p w:rsidR="00B361BD" w:rsidRPr="0035398A" w:rsidRDefault="0024740C" w:rsidP="00D07458">
      <w:pPr>
        <w:pStyle w:val="Odlomakpopisa"/>
        <w:numPr>
          <w:ilvl w:val="0"/>
          <w:numId w:val="30"/>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novim Zakonom proširen je krug korisnika na obiteljsku mirovinu prema ovom Zakonu na djecu te bračne i izvanbračne drugove umrlih HRVI III. i IV. skupine koji je do smrti koristio pravo na dodatak za njegu i pomoć druge osobe s navršenih 40 godina starosti  (Prema dosad važećem ZOPHBDR pravo na obiteljsku mirovinu imali su samo bračni ili izvanbračni drugovi umrlog HRVI iz Domovinskog rata I. i II. skupine koji je do smrti koristio pravo na dodatak za njegu i pomoć druge osobe i to samo ako su  u trenutku smrti HB imali navršenih 40 godina)</w:t>
      </w:r>
    </w:p>
    <w:p w:rsidR="00B361BD" w:rsidRPr="0035398A" w:rsidRDefault="0024740C" w:rsidP="00D07458">
      <w:pPr>
        <w:pStyle w:val="Odlomakpopisa"/>
        <w:numPr>
          <w:ilvl w:val="0"/>
          <w:numId w:val="30"/>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novim Zakonom omogućeno je  ostvarivanja prava na obiteljsku mirovinu prema ovom Zakonu za bračne ili izvanbračne drugove i djecu umrlih hrvatskih branitelja s navršenih 50 godina života pod uvjetom da u trenutku smrti HB imaju navršenih 40 godina (dosad su to pravo udovice ostvarivale prema ZOMO s 50 godina ako su u trenutku smrti hrvatskog branitelja imale 45 godina)</w:t>
      </w:r>
    </w:p>
    <w:p w:rsidR="00B361BD" w:rsidRPr="0035398A" w:rsidRDefault="0024740C" w:rsidP="00D07458">
      <w:pPr>
        <w:pStyle w:val="Odlomakpopisa"/>
        <w:numPr>
          <w:ilvl w:val="0"/>
          <w:numId w:val="30"/>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prava iz mirovinskog osiguranja se ne prevode, što znači da se za hrvatske branitelje i članove njihovih obitelji koji su pravo na mirovinu ostvarili prema dosad važećem Zakonu  ne radi  novi obračun mirovine prema novom Zakonu</w:t>
      </w:r>
    </w:p>
    <w:p w:rsidR="00B361BD" w:rsidRPr="0035398A" w:rsidRDefault="0024740C" w:rsidP="00D07458">
      <w:pPr>
        <w:pStyle w:val="Odlomakpopisa"/>
        <w:numPr>
          <w:ilvl w:val="0"/>
          <w:numId w:val="30"/>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 xml:space="preserve">iznimka su jedino odredbe koje se odnose na dodatak uz najnižu mirovinu i na pravo na rad uz mirovinu bez obustave mirovine, te se te odredbe primjenjuju </w:t>
      </w:r>
      <w:r w:rsidR="00FE218D">
        <w:rPr>
          <w:rFonts w:ascii="Times New Roman" w:eastAsia="Times New Roman" w:hAnsi="Times New Roman" w:cs="Times New Roman"/>
          <w:lang w:eastAsia="hr-HR"/>
        </w:rPr>
        <w:t>za</w:t>
      </w:r>
      <w:r w:rsidRPr="0035398A">
        <w:rPr>
          <w:rFonts w:ascii="Times New Roman" w:eastAsia="Times New Roman" w:hAnsi="Times New Roman" w:cs="Times New Roman"/>
          <w:lang w:eastAsia="hr-HR"/>
        </w:rPr>
        <w:t xml:space="preserve"> sve hrvatske branitelje bez obzira jesu li mirovinu ostvarili prema dosad važećem Zakonu ili će mirovinu tek ostvariti prema novom Zakonu</w:t>
      </w:r>
    </w:p>
    <w:p w:rsidR="00B361BD" w:rsidRPr="0035398A" w:rsidRDefault="0024740C" w:rsidP="00D07458">
      <w:pPr>
        <w:pStyle w:val="Odlomakpopisa"/>
        <w:numPr>
          <w:ilvl w:val="0"/>
          <w:numId w:val="30"/>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odredbe kojima se reguliraju prava iz mirovinskog osiguranja stupaju na snagu 1.1. 2019. godine (osim odredbi koje se odnose na  prava na najnižu mirovinu koje stupaju snagu 1.3.2018. godine)</w:t>
      </w:r>
    </w:p>
    <w:p w:rsidR="0024740C" w:rsidRPr="0035398A" w:rsidRDefault="0024740C" w:rsidP="00D07458">
      <w:pPr>
        <w:pStyle w:val="Odlomakpopisa"/>
        <w:numPr>
          <w:ilvl w:val="0"/>
          <w:numId w:val="30"/>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 xml:space="preserve">odredbe ovoga Zakona kojima se reguliraju prava iz mirovinskog osiguranja ne primjenjuju se </w:t>
      </w:r>
      <w:r w:rsidR="000C0371">
        <w:rPr>
          <w:rFonts w:ascii="Times New Roman" w:eastAsia="Times New Roman" w:hAnsi="Times New Roman" w:cs="Times New Roman"/>
          <w:lang w:eastAsia="hr-HR"/>
        </w:rPr>
        <w:t xml:space="preserve">na </w:t>
      </w:r>
      <w:r w:rsidRPr="0035398A">
        <w:rPr>
          <w:rFonts w:ascii="Times New Roman" w:eastAsia="Times New Roman" w:hAnsi="Times New Roman" w:cs="Times New Roman"/>
          <w:lang w:eastAsia="hr-HR"/>
        </w:rPr>
        <w:t xml:space="preserve">branitelje koji su mirovinu ostvarili ili će ostvariti prema Zakonu o pravima iz mirovinskog osiguranja djelatnih vojnih osoba, policijskih službenika i ovlaštenih službenih osoba. Zakon o pravima iz mirovinskog osiguranja djelatnih vojnih osoba, policijskih službenika i ovlaštenih službenih osoba već sadrži pogodnosti, pa se posebni pravni režim iz toga Zakona ne može dodatno kombinirati s pravnim režimom i pogodnostima drugog posebnog zakona, odnosno </w:t>
      </w:r>
      <w:r w:rsidR="000C0371">
        <w:rPr>
          <w:rFonts w:ascii="Times New Roman" w:eastAsia="Times New Roman" w:hAnsi="Times New Roman" w:cs="Times New Roman"/>
          <w:lang w:eastAsia="hr-HR"/>
        </w:rPr>
        <w:lastRenderedPageBreak/>
        <w:t>ovog Zakona.</w:t>
      </w:r>
      <w:r w:rsidRPr="0035398A">
        <w:rPr>
          <w:rFonts w:ascii="Times New Roman" w:eastAsia="Times New Roman" w:hAnsi="Times New Roman" w:cs="Times New Roman"/>
          <w:lang w:eastAsia="hr-HR"/>
        </w:rPr>
        <w:t xml:space="preserve"> Takvo stajalište zauzeto je i nizu presuda Visokog upravnog suda. Ako se korištenje određenih povoljnosti koje uvodi novi Zakon o hrvatskim braniteljima iz Domovinskog rata i članovima njihovih obitelji želi omogućiti i braniteljima koji su mirovinu ostvarili ili će ostvariti prema Zakonu o pravima iz mirovinskog osiguranja djelatnih vojnih osoba, policijskih službenika i ovlaštenih službenih osoba, tada su potrebne izmjene tog zakon</w:t>
      </w:r>
      <w:r w:rsidR="000C0371">
        <w:rPr>
          <w:rFonts w:ascii="Times New Roman" w:eastAsia="Times New Roman" w:hAnsi="Times New Roman" w:cs="Times New Roman"/>
          <w:lang w:eastAsia="hr-HR"/>
        </w:rPr>
        <w:t>a na način da se te povoljnosti</w:t>
      </w:r>
      <w:r w:rsidRPr="0035398A">
        <w:rPr>
          <w:rFonts w:ascii="Times New Roman" w:eastAsia="Times New Roman" w:hAnsi="Times New Roman" w:cs="Times New Roman"/>
          <w:lang w:eastAsia="hr-HR"/>
        </w:rPr>
        <w:t xml:space="preserve"> urede tim Zakonom te je u tu svrhu Ministarstvo hrvatskih branitelja dalo inicijativu za izmjene i dopune Zakona o pravima iz mirovinskog osiguranja djelatnih vojnih osoba, policijskih službenika i ovlaštenih službenih osoba.</w:t>
      </w:r>
    </w:p>
    <w:p w:rsidR="0024740C" w:rsidRPr="0035398A" w:rsidRDefault="0024740C" w:rsidP="00D07458">
      <w:pPr>
        <w:spacing w:after="0"/>
        <w:ind w:left="1440"/>
        <w:contextualSpacing/>
        <w:jc w:val="both"/>
        <w:rPr>
          <w:rFonts w:ascii="Times New Roman" w:eastAsia="Times New Roman" w:hAnsi="Times New Roman" w:cs="Times New Roman"/>
          <w:lang w:eastAsia="hr-HR"/>
        </w:rPr>
      </w:pPr>
    </w:p>
    <w:p w:rsidR="0024740C" w:rsidRPr="0035398A" w:rsidRDefault="0024740C" w:rsidP="00D07458">
      <w:pPr>
        <w:numPr>
          <w:ilvl w:val="0"/>
          <w:numId w:val="15"/>
        </w:numPr>
        <w:spacing w:after="0"/>
        <w:contextualSpacing/>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prava u svezi zapošljavanja</w:t>
      </w:r>
    </w:p>
    <w:p w:rsidR="00B361BD" w:rsidRPr="0035398A" w:rsidRDefault="00B361BD" w:rsidP="00D07458">
      <w:pPr>
        <w:spacing w:after="0"/>
        <w:ind w:left="720"/>
        <w:contextualSpacing/>
        <w:jc w:val="both"/>
        <w:rPr>
          <w:rFonts w:ascii="Times New Roman" w:eastAsia="Times New Roman" w:hAnsi="Times New Roman" w:cs="Times New Roman"/>
          <w:b/>
          <w:lang w:eastAsia="hr-HR"/>
        </w:rPr>
      </w:pPr>
    </w:p>
    <w:p w:rsidR="00B361BD" w:rsidRPr="0035398A" w:rsidRDefault="0024740C" w:rsidP="00D07458">
      <w:pPr>
        <w:pStyle w:val="Odlomakpopisa"/>
        <w:numPr>
          <w:ilvl w:val="0"/>
          <w:numId w:val="31"/>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prednosti pri zapošljavanju proširena na i osobe koje su zaposlene na radnom mjestu koje ne odgovara njihovoj stručnoj spremi te na popunjava radnog mjesta putem internog oglasa</w:t>
      </w:r>
    </w:p>
    <w:p w:rsidR="0024740C" w:rsidRPr="0035398A" w:rsidRDefault="0024740C" w:rsidP="00D07458">
      <w:pPr>
        <w:pStyle w:val="Odlomakpopisa"/>
        <w:numPr>
          <w:ilvl w:val="0"/>
          <w:numId w:val="31"/>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po novom Zakonu prednost </w:t>
      </w:r>
      <w:r w:rsidR="00B361BD" w:rsidRPr="0035398A">
        <w:rPr>
          <w:rFonts w:ascii="Times New Roman" w:eastAsia="Times New Roman" w:hAnsi="Times New Roman" w:cs="Times New Roman"/>
          <w:lang w:eastAsia="hr-HR"/>
        </w:rPr>
        <w:t>pri zapošljavanju omogućena je:</w:t>
      </w:r>
    </w:p>
    <w:p w:rsidR="0024740C" w:rsidRPr="0035398A" w:rsidRDefault="0024740C" w:rsidP="00D07458">
      <w:pPr>
        <w:numPr>
          <w:ilvl w:val="2"/>
          <w:numId w:val="15"/>
        </w:numPr>
        <w:spacing w:after="0"/>
        <w:contextualSpacing/>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djetetu umrlog hrvatskog ratnog vojnog invalida iz Domovinskog rata, ako je korisnik zajamčene minimalne naknade</w:t>
      </w:r>
    </w:p>
    <w:p w:rsidR="0024740C" w:rsidRPr="0035398A" w:rsidRDefault="0024740C" w:rsidP="00D07458">
      <w:pPr>
        <w:numPr>
          <w:ilvl w:val="2"/>
          <w:numId w:val="15"/>
        </w:numPr>
        <w:spacing w:after="0"/>
        <w:contextualSpacing/>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djetetu umrlog dragovoljca iz Domovinskog rata, ako je korisnik zajamčene minimalne naknade</w:t>
      </w:r>
    </w:p>
    <w:p w:rsidR="0024740C" w:rsidRPr="0035398A" w:rsidRDefault="0024740C" w:rsidP="00D07458">
      <w:pPr>
        <w:numPr>
          <w:ilvl w:val="2"/>
          <w:numId w:val="15"/>
        </w:numPr>
        <w:spacing w:after="0"/>
        <w:contextualSpacing/>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djetetu umrlog hrvatskog branitelja iz Domovinskog rata sa 100 dana borbenog sektora, ako je korisnik zajamčene minimalne naknade</w:t>
      </w:r>
    </w:p>
    <w:p w:rsidR="0024740C" w:rsidRPr="0035398A" w:rsidRDefault="0024740C" w:rsidP="00D07458">
      <w:pPr>
        <w:numPr>
          <w:ilvl w:val="2"/>
          <w:numId w:val="15"/>
        </w:numPr>
        <w:spacing w:after="0"/>
        <w:contextualSpacing/>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djetetu dragovoljca iz Domovinskog rata, ako su roditelj i/ili dijete korisnici naknade za nezaposlene iz članka 107. ovoga Zakona ili zajamčene minimalne naknade i</w:t>
      </w:r>
    </w:p>
    <w:p w:rsidR="00B361BD" w:rsidRPr="0035398A" w:rsidRDefault="0024740C" w:rsidP="00D07458">
      <w:pPr>
        <w:numPr>
          <w:ilvl w:val="2"/>
          <w:numId w:val="15"/>
        </w:numPr>
        <w:spacing w:after="0"/>
        <w:contextualSpacing/>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djetetu hrvatskog branitelja iz Domovinskog rata sa 100 dana borbenog sektora, ako su roditelj i/ili dijete korisnici naknade za nezaposlene iz članka 107. ovoga Zakona ili zajamčene minimalne naknade</w:t>
      </w:r>
    </w:p>
    <w:p w:rsidR="0024740C" w:rsidRPr="0035398A" w:rsidRDefault="0024740C" w:rsidP="00D07458">
      <w:pPr>
        <w:pStyle w:val="Odlomakpopisa"/>
        <w:numPr>
          <w:ilvl w:val="0"/>
          <w:numId w:val="32"/>
        </w:num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uvedena porezna olakšica za poslodavce koji zaposle djecu smrtno stradalih ili nestalih HB (plaćaju samo doprinose za mirovinsko)</w:t>
      </w:r>
    </w:p>
    <w:p w:rsidR="0024740C" w:rsidRPr="0035398A" w:rsidRDefault="0024740C" w:rsidP="00D07458">
      <w:pPr>
        <w:spacing w:after="0"/>
        <w:ind w:left="1440"/>
        <w:contextualSpacing/>
        <w:jc w:val="both"/>
        <w:rPr>
          <w:rFonts w:ascii="Times New Roman" w:eastAsia="Times New Roman" w:hAnsi="Times New Roman" w:cs="Times New Roman"/>
          <w:b/>
          <w:lang w:eastAsia="hr-HR"/>
        </w:rPr>
      </w:pPr>
    </w:p>
    <w:p w:rsidR="0024740C" w:rsidRPr="0035398A" w:rsidRDefault="0024740C" w:rsidP="00D07458">
      <w:pPr>
        <w:numPr>
          <w:ilvl w:val="0"/>
          <w:numId w:val="15"/>
        </w:numPr>
        <w:spacing w:after="0"/>
        <w:contextualSpacing/>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evidencija hrvatskih branitelja iz Domovinskog rata</w:t>
      </w:r>
    </w:p>
    <w:p w:rsidR="00B361BD" w:rsidRPr="0035398A" w:rsidRDefault="00B361BD" w:rsidP="00D07458">
      <w:pPr>
        <w:spacing w:after="0"/>
        <w:ind w:left="720"/>
        <w:contextualSpacing/>
        <w:jc w:val="both"/>
        <w:rPr>
          <w:rFonts w:ascii="Times New Roman" w:eastAsia="Times New Roman" w:hAnsi="Times New Roman" w:cs="Times New Roman"/>
          <w:b/>
          <w:lang w:eastAsia="hr-HR"/>
        </w:rPr>
      </w:pPr>
    </w:p>
    <w:p w:rsidR="0024740C" w:rsidRPr="0035398A" w:rsidRDefault="0024740C" w:rsidP="00D07458">
      <w:pPr>
        <w:pStyle w:val="Odlomakpopisa"/>
        <w:numPr>
          <w:ilvl w:val="0"/>
          <w:numId w:val="32"/>
        </w:numPr>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lang w:eastAsia="hr-HR"/>
        </w:rPr>
        <w:t>izvadak iz Evidencije hrvatskih branitelja iz Domovinskog rata, odnosno  potvrdu o duljini sudjelovanja  u obrani suvereniteta Republike Hrvatske više se neće morati tražiti od Ministarstva hrvatskih branitelja, već će javnopravna tijela dobiti pristup u navedenu Evidenciju i sama po službenoj dužnosti pribaviti navedenu potvrdu.</w:t>
      </w:r>
    </w:p>
    <w:p w:rsidR="0024740C" w:rsidRPr="0035398A" w:rsidRDefault="0024740C" w:rsidP="00D07458">
      <w:pPr>
        <w:spacing w:after="0"/>
        <w:ind w:left="1440"/>
        <w:contextualSpacing/>
        <w:jc w:val="both"/>
        <w:rPr>
          <w:rFonts w:ascii="Times New Roman" w:eastAsia="Times New Roman" w:hAnsi="Times New Roman" w:cs="Times New Roman"/>
          <w:b/>
          <w:lang w:eastAsia="hr-HR"/>
        </w:rPr>
      </w:pPr>
    </w:p>
    <w:p w:rsidR="0024740C" w:rsidRPr="0035398A" w:rsidRDefault="0024740C" w:rsidP="00D07458">
      <w:pPr>
        <w:pStyle w:val="Odlomakpopisa"/>
        <w:numPr>
          <w:ilvl w:val="0"/>
          <w:numId w:val="15"/>
        </w:numPr>
        <w:tabs>
          <w:tab w:val="left" w:pos="426"/>
        </w:tabs>
        <w:spacing w:after="0"/>
        <w:jc w:val="both"/>
        <w:rPr>
          <w:rFonts w:ascii="Times New Roman" w:eastAsia="Times New Roman" w:hAnsi="Times New Roman" w:cs="Times New Roman"/>
          <w:b/>
          <w:lang w:eastAsia="hr-HR"/>
        </w:rPr>
      </w:pPr>
      <w:r w:rsidRPr="0035398A">
        <w:rPr>
          <w:rFonts w:ascii="Times New Roman" w:eastAsia="Times New Roman" w:hAnsi="Times New Roman" w:cs="Times New Roman"/>
          <w:b/>
          <w:lang w:eastAsia="hr-HR"/>
        </w:rPr>
        <w:t>stambeno zbrinjavanje</w:t>
      </w:r>
    </w:p>
    <w:p w:rsidR="00B361BD" w:rsidRPr="0035398A" w:rsidRDefault="00B361BD" w:rsidP="00D07458">
      <w:pPr>
        <w:pStyle w:val="Odlomakpopisa"/>
        <w:tabs>
          <w:tab w:val="left" w:pos="426"/>
        </w:tabs>
        <w:spacing w:after="0"/>
        <w:jc w:val="both"/>
        <w:rPr>
          <w:rFonts w:ascii="Times New Roman" w:eastAsia="Times New Roman" w:hAnsi="Times New Roman" w:cs="Times New Roman"/>
          <w:b/>
          <w:lang w:eastAsia="hr-HR"/>
        </w:rPr>
      </w:pPr>
    </w:p>
    <w:p w:rsidR="00B361BD" w:rsidRPr="0035398A" w:rsidRDefault="0024740C" w:rsidP="00D07458">
      <w:pPr>
        <w:pStyle w:val="Odlomakpopisa"/>
        <w:numPr>
          <w:ilvl w:val="0"/>
          <w:numId w:val="32"/>
        </w:numPr>
        <w:spacing w:after="0"/>
        <w:jc w:val="both"/>
        <w:rPr>
          <w:rFonts w:ascii="Times New Roman" w:hAnsi="Times New Roman" w:cs="Times New Roman"/>
        </w:rPr>
      </w:pPr>
      <w:r w:rsidRPr="0035398A">
        <w:rPr>
          <w:rFonts w:ascii="Times New Roman" w:hAnsi="Times New Roman" w:cs="Times New Roman"/>
        </w:rPr>
        <w:t>prošireno je pravo na stambeno zbrinjavanje financijskom potporom na sve namjene,</w:t>
      </w:r>
    </w:p>
    <w:p w:rsidR="00B361BD" w:rsidRPr="0035398A" w:rsidRDefault="0024740C" w:rsidP="00D07458">
      <w:pPr>
        <w:pStyle w:val="Odlomakpopisa"/>
        <w:numPr>
          <w:ilvl w:val="0"/>
          <w:numId w:val="32"/>
        </w:numPr>
        <w:spacing w:after="0"/>
        <w:jc w:val="both"/>
        <w:rPr>
          <w:rFonts w:ascii="Times New Roman" w:hAnsi="Times New Roman" w:cs="Times New Roman"/>
        </w:rPr>
      </w:pPr>
      <w:r w:rsidRPr="0035398A">
        <w:rPr>
          <w:rFonts w:ascii="Times New Roman" w:hAnsi="Times New Roman" w:cs="Times New Roman"/>
        </w:rPr>
        <w:t>uvedena je jedna kamatna stopa za kredite od 2% za HRVI,</w:t>
      </w:r>
    </w:p>
    <w:p w:rsidR="00B361BD" w:rsidRPr="0035398A" w:rsidRDefault="0024740C" w:rsidP="00D07458">
      <w:pPr>
        <w:pStyle w:val="Odlomakpopisa"/>
        <w:numPr>
          <w:ilvl w:val="0"/>
          <w:numId w:val="32"/>
        </w:numPr>
        <w:spacing w:after="0"/>
        <w:jc w:val="both"/>
        <w:rPr>
          <w:rFonts w:ascii="Times New Roman" w:hAnsi="Times New Roman" w:cs="Times New Roman"/>
        </w:rPr>
      </w:pPr>
      <w:r w:rsidRPr="0035398A">
        <w:rPr>
          <w:rFonts w:ascii="Times New Roman" w:hAnsi="Times New Roman" w:cs="Times New Roman"/>
        </w:rPr>
        <w:t>pravo na kupnju stana ili kuće u državnom vlasništvu ili vlasništvu jedinice lokalne samouprave prošireno je i na dragovoljce te je rok prebivanja u stanu smanjen sa 10 na 5 godina</w:t>
      </w:r>
    </w:p>
    <w:p w:rsidR="00B361BD" w:rsidRPr="0035398A" w:rsidRDefault="0024740C" w:rsidP="00D07458">
      <w:pPr>
        <w:pStyle w:val="Odlomakpopisa"/>
        <w:numPr>
          <w:ilvl w:val="0"/>
          <w:numId w:val="32"/>
        </w:numPr>
        <w:spacing w:after="0"/>
        <w:jc w:val="both"/>
        <w:rPr>
          <w:rFonts w:ascii="Times New Roman" w:hAnsi="Times New Roman" w:cs="Times New Roman"/>
        </w:rPr>
      </w:pPr>
      <w:r w:rsidRPr="0035398A">
        <w:rPr>
          <w:rFonts w:ascii="Times New Roman" w:hAnsi="Times New Roman" w:cs="Times New Roman"/>
        </w:rPr>
        <w:t>uvedeni su krajnji rokovi za rješavanje stambenog pitanja (rješavanje u roku 10 godina),</w:t>
      </w:r>
    </w:p>
    <w:p w:rsidR="00B361BD" w:rsidRPr="0035398A" w:rsidRDefault="0024740C" w:rsidP="00D07458">
      <w:pPr>
        <w:pStyle w:val="Odlomakpopisa"/>
        <w:numPr>
          <w:ilvl w:val="0"/>
          <w:numId w:val="32"/>
        </w:numPr>
        <w:spacing w:after="0"/>
        <w:jc w:val="both"/>
        <w:rPr>
          <w:rFonts w:ascii="Times New Roman" w:hAnsi="Times New Roman" w:cs="Times New Roman"/>
        </w:rPr>
      </w:pPr>
      <w:r w:rsidRPr="0035398A">
        <w:rPr>
          <w:rFonts w:ascii="Times New Roman" w:hAnsi="Times New Roman" w:cs="Times New Roman"/>
        </w:rPr>
        <w:t>osobama koje imaju zapreku za stambeno zbrinjavanje omogućit će se kupnja stana koji je u vlasništvu Republike Hrvatske pod određenim uvjetima</w:t>
      </w:r>
    </w:p>
    <w:p w:rsidR="00B361BD" w:rsidRPr="0035398A" w:rsidRDefault="0024740C" w:rsidP="00D07458">
      <w:pPr>
        <w:pStyle w:val="Odlomakpopisa"/>
        <w:numPr>
          <w:ilvl w:val="0"/>
          <w:numId w:val="32"/>
        </w:numPr>
        <w:spacing w:after="0"/>
        <w:jc w:val="both"/>
        <w:rPr>
          <w:rFonts w:ascii="Times New Roman" w:hAnsi="Times New Roman" w:cs="Times New Roman"/>
        </w:rPr>
      </w:pPr>
      <w:r w:rsidRPr="0035398A">
        <w:rPr>
          <w:rFonts w:ascii="Times New Roman" w:hAnsi="Times New Roman" w:cs="Times New Roman"/>
        </w:rPr>
        <w:t xml:space="preserve">Zakonom je regulirana obveza tijela državne uprave na prenošenje prava upravljanja praznim stanovima na Ministarstvo hrvatskih branitelja, </w:t>
      </w:r>
    </w:p>
    <w:p w:rsidR="0024740C" w:rsidRPr="00FE218D" w:rsidRDefault="0024740C" w:rsidP="00D07458">
      <w:pPr>
        <w:pStyle w:val="Odlomakpopisa"/>
        <w:numPr>
          <w:ilvl w:val="0"/>
          <w:numId w:val="32"/>
        </w:numPr>
        <w:spacing w:after="0"/>
        <w:jc w:val="both"/>
        <w:rPr>
          <w:rFonts w:ascii="Times New Roman" w:hAnsi="Times New Roman" w:cs="Times New Roman"/>
        </w:rPr>
      </w:pPr>
      <w:r w:rsidRPr="0035398A">
        <w:rPr>
          <w:rFonts w:ascii="Times New Roman" w:hAnsi="Times New Roman" w:cs="Times New Roman"/>
        </w:rPr>
        <w:lastRenderedPageBreak/>
        <w:t>povećana su sredstva za stambeno zbrinjavanje</w:t>
      </w:r>
    </w:p>
    <w:p w:rsidR="006A1037" w:rsidRPr="0024740C" w:rsidRDefault="006A1037" w:rsidP="00D07458">
      <w:pPr>
        <w:spacing w:after="0"/>
        <w:jc w:val="both"/>
        <w:rPr>
          <w:rFonts w:ascii="Times New Roman" w:eastAsia="Calibri" w:hAnsi="Times New Roman" w:cs="Times New Roman"/>
          <w:sz w:val="24"/>
          <w:szCs w:val="24"/>
          <w:lang w:eastAsia="hr-HR"/>
        </w:rPr>
      </w:pPr>
    </w:p>
    <w:p w:rsidR="0024740C" w:rsidRPr="0035398A" w:rsidRDefault="0024740C" w:rsidP="00D07458">
      <w:pPr>
        <w:numPr>
          <w:ilvl w:val="0"/>
          <w:numId w:val="16"/>
        </w:numPr>
        <w:spacing w:after="0"/>
        <w:contextualSpacing/>
        <w:jc w:val="center"/>
        <w:rPr>
          <w:rFonts w:ascii="Times New Roman" w:eastAsia="Calibri" w:hAnsi="Times New Roman" w:cs="Times New Roman"/>
          <w:b/>
          <w:i/>
          <w:sz w:val="24"/>
          <w:szCs w:val="24"/>
          <w:u w:val="single"/>
          <w:lang w:eastAsia="hr-HR"/>
        </w:rPr>
      </w:pPr>
      <w:r w:rsidRPr="0035398A">
        <w:rPr>
          <w:rFonts w:ascii="Times New Roman" w:eastAsia="Calibri" w:hAnsi="Times New Roman" w:cs="Times New Roman"/>
          <w:b/>
          <w:i/>
          <w:sz w:val="24"/>
          <w:szCs w:val="24"/>
          <w:u w:val="single"/>
          <w:lang w:eastAsia="hr-HR"/>
        </w:rPr>
        <w:t>ZAKON O PROGLAŠENJU VUKOVARA MJESTOM POSEBNOG DOMOVINSKOG PIJETETA</w:t>
      </w:r>
    </w:p>
    <w:p w:rsidR="00B361BD" w:rsidRPr="0024740C" w:rsidRDefault="00B361BD" w:rsidP="00D07458">
      <w:pPr>
        <w:spacing w:after="0"/>
        <w:ind w:left="720"/>
        <w:contextualSpacing/>
        <w:jc w:val="both"/>
        <w:rPr>
          <w:rFonts w:ascii="Times New Roman" w:eastAsia="Calibri" w:hAnsi="Times New Roman" w:cs="Times New Roman"/>
          <w:b/>
          <w:sz w:val="24"/>
          <w:szCs w:val="24"/>
          <w:lang w:eastAsia="hr-HR"/>
        </w:rPr>
      </w:pPr>
    </w:p>
    <w:p w:rsidR="0024740C" w:rsidRPr="0035398A" w:rsidRDefault="0024740C" w:rsidP="00D07458">
      <w:pPr>
        <w:spacing w:after="0"/>
        <w:jc w:val="both"/>
        <w:rPr>
          <w:rFonts w:ascii="Times New Roman" w:eastAsia="Calibri" w:hAnsi="Times New Roman" w:cs="Times New Roman"/>
        </w:rPr>
      </w:pPr>
      <w:r w:rsidRPr="0035398A">
        <w:rPr>
          <w:rFonts w:ascii="Times New Roman" w:eastAsia="Calibri" w:hAnsi="Times New Roman" w:cs="Times New Roman"/>
          <w:lang w:eastAsia="hr-HR"/>
        </w:rPr>
        <w:t>Analiza stanja pokazala je potrebu za zakonodavnim uređenjem posebnog položaja Vukovara, te je</w:t>
      </w:r>
      <w:r w:rsidRPr="0035398A">
        <w:rPr>
          <w:rFonts w:ascii="Times New Roman" w:eastAsia="Calibri" w:hAnsi="Times New Roman" w:cs="Times New Roman"/>
        </w:rPr>
        <w:t xml:space="preserve"> Odlukom Vlade RH od 17. studenog 2016. osnovano posebno povjerenstvo sa zadaćom analize stanja i zakonskih propisa u svrhu donošenja Zakona o proglašenju Vukovara mjestom posebnog domovinskog pijeteta kojim će se stvoriti pravno-politički okvir za poseban nacionalni status Vukovara i čija izrada je u tijeku, a na </w:t>
      </w:r>
      <w:r w:rsidRPr="0035398A">
        <w:rPr>
          <w:rFonts w:ascii="Times New Roman" w:eastAsia="Calibri" w:hAnsi="Times New Roman" w:cs="Times New Roman"/>
          <w:bCs/>
        </w:rPr>
        <w:t>posljednjem međuresornom sastanku rješavana su preostala otvorena pitanja vezano uz iznalaženje odgovarajućih zakonodavnih rješenja.</w:t>
      </w:r>
    </w:p>
    <w:p w:rsidR="0024740C" w:rsidRPr="0024740C" w:rsidRDefault="0024740C" w:rsidP="00D07458">
      <w:pPr>
        <w:spacing w:after="0"/>
        <w:jc w:val="both"/>
        <w:rPr>
          <w:rFonts w:ascii="Times New Roman" w:eastAsia="Calibri" w:hAnsi="Times New Roman" w:cs="Times New Roman"/>
          <w:bCs/>
          <w:sz w:val="24"/>
          <w:szCs w:val="24"/>
        </w:rPr>
      </w:pPr>
      <w:r w:rsidRPr="0024740C">
        <w:rPr>
          <w:rFonts w:ascii="Times New Roman" w:eastAsia="Calibri" w:hAnsi="Times New Roman" w:cs="Times New Roman"/>
          <w:bCs/>
          <w:sz w:val="24"/>
          <w:szCs w:val="24"/>
        </w:rPr>
        <w:t xml:space="preserve"> </w:t>
      </w:r>
    </w:p>
    <w:p w:rsidR="0024740C" w:rsidRPr="0035398A" w:rsidRDefault="0024740C" w:rsidP="00D07458">
      <w:pPr>
        <w:numPr>
          <w:ilvl w:val="0"/>
          <w:numId w:val="16"/>
        </w:numPr>
        <w:spacing w:after="0"/>
        <w:contextualSpacing/>
        <w:jc w:val="center"/>
        <w:rPr>
          <w:rFonts w:ascii="Times New Roman" w:eastAsia="Calibri" w:hAnsi="Times New Roman" w:cs="Times New Roman"/>
          <w:b/>
          <w:bCs/>
          <w:i/>
          <w:sz w:val="24"/>
          <w:szCs w:val="24"/>
          <w:u w:val="single"/>
        </w:rPr>
      </w:pPr>
      <w:r w:rsidRPr="0035398A">
        <w:rPr>
          <w:rFonts w:ascii="Times New Roman" w:eastAsia="Calibri" w:hAnsi="Times New Roman" w:cs="Times New Roman"/>
          <w:b/>
          <w:bCs/>
          <w:i/>
          <w:sz w:val="24"/>
          <w:szCs w:val="24"/>
          <w:u w:val="single"/>
        </w:rPr>
        <w:t>ZAKON O FONDU HRVATSKIH BRANITELJA IZ DOMOVINSKOG RATA I ČLANOVA NJIHOVIH OBITELJI</w:t>
      </w:r>
    </w:p>
    <w:p w:rsidR="00B361BD" w:rsidRPr="0024740C" w:rsidRDefault="00B361BD" w:rsidP="00D07458">
      <w:pPr>
        <w:spacing w:after="0"/>
        <w:ind w:left="720"/>
        <w:contextualSpacing/>
        <w:jc w:val="both"/>
        <w:rPr>
          <w:rFonts w:ascii="Times New Roman" w:eastAsia="Calibri" w:hAnsi="Times New Roman" w:cs="Times New Roman"/>
          <w:b/>
          <w:bCs/>
          <w:sz w:val="24"/>
          <w:szCs w:val="24"/>
        </w:rPr>
      </w:pPr>
    </w:p>
    <w:p w:rsidR="0024740C" w:rsidRPr="0035398A" w:rsidRDefault="0024740C" w:rsidP="00D07458">
      <w:pPr>
        <w:spacing w:after="0"/>
        <w:jc w:val="both"/>
        <w:rPr>
          <w:rFonts w:ascii="Times New Roman" w:eastAsia="Calibri" w:hAnsi="Times New Roman" w:cs="Times New Roman"/>
          <w:lang w:eastAsia="hr-HR"/>
        </w:rPr>
      </w:pPr>
      <w:r w:rsidRPr="0035398A">
        <w:rPr>
          <w:rFonts w:ascii="Times New Roman" w:eastAsia="Calibri" w:hAnsi="Times New Roman" w:cs="Times New Roman"/>
          <w:bCs/>
        </w:rPr>
        <w:t xml:space="preserve">Tijekom 2017. godine intenzivirani su napori na zakonodavnom uređenju dugogodišnje problematike koja prati Fond HB slijedom čega je izrađen Nacrt zakona o Fondu hrvatskih branitelja iz Domovinskog rata i članova njihovih obitelji koji je u prethodnom postupku usuglašavanja s nadležnim tijelima nakon čega će biti </w:t>
      </w:r>
      <w:r w:rsidRPr="0035398A">
        <w:rPr>
          <w:rFonts w:ascii="Times New Roman" w:eastAsia="Calibri" w:hAnsi="Times New Roman" w:cs="Times New Roman"/>
          <w:lang w:eastAsia="hr-HR"/>
        </w:rPr>
        <w:t xml:space="preserve">dostupan svoj zainteresiranoj javnosti u okviru javnog savjetovanja. </w:t>
      </w:r>
    </w:p>
    <w:p w:rsidR="0024740C" w:rsidRPr="0024740C" w:rsidRDefault="0024740C" w:rsidP="00D07458">
      <w:pPr>
        <w:spacing w:after="0"/>
        <w:jc w:val="both"/>
        <w:rPr>
          <w:rFonts w:ascii="Times New Roman" w:eastAsia="Calibri" w:hAnsi="Times New Roman" w:cs="Times New Roman"/>
          <w:sz w:val="24"/>
          <w:szCs w:val="24"/>
          <w:lang w:eastAsia="hr-HR"/>
        </w:rPr>
      </w:pPr>
    </w:p>
    <w:p w:rsidR="0024740C" w:rsidRPr="0035398A" w:rsidRDefault="0024740C" w:rsidP="00D07458">
      <w:pPr>
        <w:numPr>
          <w:ilvl w:val="0"/>
          <w:numId w:val="16"/>
        </w:numPr>
        <w:spacing w:after="0"/>
        <w:contextualSpacing/>
        <w:jc w:val="center"/>
        <w:rPr>
          <w:rFonts w:ascii="Times New Roman" w:eastAsia="Calibri" w:hAnsi="Times New Roman" w:cs="Times New Roman"/>
          <w:b/>
          <w:bCs/>
          <w:i/>
          <w:sz w:val="24"/>
          <w:szCs w:val="24"/>
          <w:u w:val="single"/>
        </w:rPr>
      </w:pPr>
      <w:r w:rsidRPr="0035398A">
        <w:rPr>
          <w:rFonts w:ascii="Times New Roman" w:eastAsia="Calibri" w:hAnsi="Times New Roman" w:cs="Times New Roman"/>
          <w:b/>
          <w:bCs/>
          <w:i/>
          <w:sz w:val="24"/>
          <w:szCs w:val="24"/>
          <w:u w:val="single"/>
        </w:rPr>
        <w:t>NORMATIVNE AKTIVNOSTI ZA 2018. GODINU</w:t>
      </w:r>
    </w:p>
    <w:p w:rsidR="0024740C" w:rsidRPr="0024740C" w:rsidRDefault="0024740C" w:rsidP="00D07458">
      <w:pPr>
        <w:spacing w:after="0"/>
        <w:ind w:left="720"/>
        <w:contextualSpacing/>
        <w:jc w:val="both"/>
        <w:rPr>
          <w:rFonts w:ascii="Times New Roman" w:eastAsia="Calibri" w:hAnsi="Times New Roman" w:cs="Times New Roman"/>
          <w:b/>
          <w:sz w:val="24"/>
          <w:szCs w:val="24"/>
          <w:lang w:eastAsia="hr-HR"/>
        </w:rPr>
      </w:pPr>
    </w:p>
    <w:p w:rsidR="0024740C" w:rsidRPr="0035398A" w:rsidRDefault="0024740C" w:rsidP="00D07458">
      <w:pPr>
        <w:spacing w:after="0"/>
        <w:jc w:val="both"/>
        <w:rPr>
          <w:rFonts w:ascii="Times New Roman" w:eastAsia="Calibri" w:hAnsi="Times New Roman" w:cs="Times New Roman"/>
          <w:lang w:eastAsia="hr-HR"/>
        </w:rPr>
      </w:pPr>
      <w:r w:rsidRPr="0035398A">
        <w:rPr>
          <w:rFonts w:ascii="Times New Roman" w:eastAsia="Calibri" w:hAnsi="Times New Roman" w:cs="Times New Roman"/>
          <w:lang w:eastAsia="hr-HR"/>
        </w:rPr>
        <w:t xml:space="preserve">U odnosu na daljnje planirane zakonodavne aktivnosti, Ministarstvo je izradilo Plan normativne aktivnosti za 2018. godinu te planira pristupiti rješavanju daljnjih neriješenih resornih pitanja odnosno zakonodavno urediti pitanja civilnih i vojnih ratnih stradalnika i članova njihovih obitelji, pitanja nestalih osoba iz Domovinskog rata te posebnim zakonom </w:t>
      </w:r>
      <w:r w:rsidRPr="0035398A">
        <w:rPr>
          <w:rFonts w:ascii="Times New Roman" w:eastAsia="Calibri" w:hAnsi="Times New Roman" w:cs="Times New Roman"/>
        </w:rPr>
        <w:t>riješiti sva pitanja vezano uz spomen – obilježja odnosno uvesti red u izgradnju, postavljanje i održavanje spomen – obilježja vezanim uz Domovinski rat čime će se ujedno pozitivno utjecati na zaštitu i očuvanje digniteta odnosno promicanje vrijednosti Domovinskog rata.</w:t>
      </w:r>
    </w:p>
    <w:p w:rsidR="0024740C" w:rsidRPr="0035398A" w:rsidRDefault="0024740C" w:rsidP="00D07458">
      <w:pPr>
        <w:spacing w:after="0"/>
        <w:jc w:val="center"/>
        <w:rPr>
          <w:rFonts w:ascii="Times New Roman" w:eastAsia="Times New Roman" w:hAnsi="Times New Roman" w:cs="Times New Roman"/>
          <w:lang w:eastAsia="hr-HR"/>
        </w:rPr>
      </w:pPr>
    </w:p>
    <w:p w:rsidR="0024740C" w:rsidRPr="0035398A" w:rsidRDefault="0024740C" w:rsidP="00D07458">
      <w:pPr>
        <w:numPr>
          <w:ilvl w:val="0"/>
          <w:numId w:val="16"/>
        </w:numPr>
        <w:spacing w:after="0"/>
        <w:contextualSpacing/>
        <w:jc w:val="center"/>
        <w:rPr>
          <w:rFonts w:ascii="Times New Roman" w:eastAsia="Calibri" w:hAnsi="Times New Roman" w:cs="Times New Roman"/>
          <w:b/>
          <w:bCs/>
          <w:i/>
          <w:sz w:val="24"/>
          <w:szCs w:val="24"/>
          <w:u w:val="single"/>
        </w:rPr>
      </w:pPr>
      <w:r w:rsidRPr="0035398A">
        <w:rPr>
          <w:rFonts w:ascii="Times New Roman" w:eastAsia="Calibri" w:hAnsi="Times New Roman" w:cs="Times New Roman"/>
          <w:b/>
          <w:bCs/>
          <w:i/>
          <w:sz w:val="24"/>
          <w:szCs w:val="24"/>
          <w:u w:val="single"/>
        </w:rPr>
        <w:t>SPAJANJE MIROVINA</w:t>
      </w:r>
    </w:p>
    <w:p w:rsidR="0024740C" w:rsidRPr="0024740C" w:rsidRDefault="0024740C" w:rsidP="00D07458">
      <w:pPr>
        <w:spacing w:after="0"/>
        <w:jc w:val="both"/>
        <w:rPr>
          <w:rFonts w:ascii="Times New Roman" w:eastAsia="Times New Roman" w:hAnsi="Times New Roman" w:cs="Times New Roman"/>
          <w:sz w:val="24"/>
          <w:szCs w:val="24"/>
          <w:lang w:eastAsia="hr-HR"/>
        </w:rPr>
      </w:pPr>
    </w:p>
    <w:p w:rsidR="0024740C" w:rsidRPr="0035398A" w:rsidRDefault="00B361BD" w:rsidP="00D07458">
      <w:pPr>
        <w:spacing w:after="0"/>
        <w:jc w:val="both"/>
        <w:rPr>
          <w:rFonts w:ascii="Times New Roman" w:eastAsia="Times New Roman" w:hAnsi="Times New Roman" w:cs="Times New Roman"/>
          <w:bCs/>
          <w:lang w:eastAsia="hr-HR"/>
        </w:rPr>
      </w:pPr>
      <w:r w:rsidRPr="0035398A">
        <w:rPr>
          <w:rFonts w:ascii="Times New Roman" w:eastAsia="Times New Roman" w:hAnsi="Times New Roman" w:cs="Times New Roman"/>
          <w:bCs/>
          <w:lang w:eastAsia="hr-HR"/>
        </w:rPr>
        <w:t>S 1. siječnja</w:t>
      </w:r>
      <w:r w:rsidR="0024740C" w:rsidRPr="0035398A">
        <w:rPr>
          <w:rFonts w:ascii="Times New Roman" w:eastAsia="Times New Roman" w:hAnsi="Times New Roman" w:cs="Times New Roman"/>
          <w:bCs/>
          <w:lang w:eastAsia="hr-HR"/>
        </w:rPr>
        <w:t xml:space="preserve"> 2017. godine stupio na snagu Zakon o izmjenama i dopuni zakona o mirovinskom osiguranju (u daljnjem tekstu: Zakona) kojim je u članku 6. određeno da korisnicima mirovine određene, odnosno ostvarene prema posebnim propisima pod povoljnijim uvjetima, koji su mirovinu ostvarili do stupanja na snagu ovoga Zakona, a kojima je mirovina bila određena prema članku 79. stavku 3., članku 80., članku 89. i članku 94. stavku 2. Zakona o mirovinskom osiguranju (»Narodne novine«, br. 157/13., 151/14., 33/15. i 93/15.), na mirovinu odnosno dio mirovine pripadajuću prema posebnom propisu na dan 31. prosinca 2016., od 1. siječnja 2017. primijenit će se važeća aktualna vrijednost mirovine iz članka 88. Zakona o mirovinskom osiguranju (»Narodne novine«, br. 157/13., 151/14., 33/15. i 93/15.) te zbrojiti s do tada usklađenim dijelom mirovine određene za staž osiguranja i tako utvrđena jedinstvena svota mirovine iskazana u jedinstvenim osobnim bodovima postaje osnova za daljnje usklađivanje mirovine prema članku 88. Zakona o mirovinskom osiguranju. Zakonom je propisan i rok od najviše 6 mjeseci od dana stupanja na snagu Zakona u kojem će Hrvatski zavod za mirovinsko osiguranje po službenoj dužnosti donijeti rješenje o jedinstvenoj svoti mirovine.</w:t>
      </w:r>
    </w:p>
    <w:p w:rsidR="0024740C" w:rsidRPr="0035398A" w:rsidRDefault="0024740C" w:rsidP="00D07458">
      <w:pPr>
        <w:spacing w:after="0"/>
        <w:jc w:val="both"/>
        <w:rPr>
          <w:rFonts w:ascii="Times New Roman" w:eastAsia="Times New Roman" w:hAnsi="Times New Roman" w:cs="Times New Roman"/>
          <w:lang w:eastAsia="hr-HR"/>
        </w:rPr>
      </w:pPr>
    </w:p>
    <w:p w:rsidR="0024740C" w:rsidRPr="0035398A" w:rsidRDefault="0024740C" w:rsidP="00D07458">
      <w:pPr>
        <w:numPr>
          <w:ilvl w:val="0"/>
          <w:numId w:val="16"/>
        </w:numPr>
        <w:spacing w:after="0"/>
        <w:contextualSpacing/>
        <w:jc w:val="center"/>
        <w:rPr>
          <w:rFonts w:ascii="Times New Roman" w:eastAsia="Times New Roman" w:hAnsi="Times New Roman" w:cs="Times New Roman"/>
          <w:b/>
          <w:i/>
          <w:sz w:val="24"/>
          <w:szCs w:val="24"/>
          <w:u w:val="single"/>
          <w:lang w:eastAsia="hr-HR"/>
        </w:rPr>
      </w:pPr>
      <w:r w:rsidRPr="0035398A">
        <w:rPr>
          <w:rFonts w:ascii="Times New Roman" w:eastAsia="Times New Roman" w:hAnsi="Times New Roman" w:cs="Times New Roman"/>
          <w:b/>
          <w:i/>
          <w:sz w:val="24"/>
          <w:szCs w:val="24"/>
          <w:u w:val="single"/>
          <w:lang w:eastAsia="hr-HR"/>
        </w:rPr>
        <w:lastRenderedPageBreak/>
        <w:t>PRESTANAK SMANJENJA MIROVINA</w:t>
      </w:r>
    </w:p>
    <w:p w:rsidR="0024740C" w:rsidRPr="0024740C" w:rsidRDefault="0024740C" w:rsidP="00D07458">
      <w:pPr>
        <w:spacing w:after="0"/>
        <w:jc w:val="both"/>
        <w:rPr>
          <w:rFonts w:ascii="Times New Roman" w:eastAsia="Times New Roman" w:hAnsi="Times New Roman" w:cs="Times New Roman"/>
          <w:sz w:val="24"/>
          <w:szCs w:val="24"/>
          <w:lang w:eastAsia="hr-HR"/>
        </w:rPr>
      </w:pPr>
      <w:r w:rsidRPr="0024740C">
        <w:rPr>
          <w:rFonts w:ascii="Times New Roman" w:eastAsia="Times New Roman" w:hAnsi="Times New Roman" w:cs="Times New Roman"/>
          <w:sz w:val="24"/>
          <w:szCs w:val="24"/>
          <w:lang w:eastAsia="hr-HR"/>
        </w:rPr>
        <w:t xml:space="preserve"> </w:t>
      </w:r>
    </w:p>
    <w:p w:rsidR="0024740C" w:rsidRPr="0035398A" w:rsidRDefault="0024740C" w:rsidP="00D07458">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Mirovine hrvatskih branitelja i članova njihovih obitelji koje su ostvarene prema Zakonu o pravima hrvatskih branitelja iz Domovinskog rata i članova njihovih obitelji   i druge mirovine ostvarene prema posebnim propisima smanjene su dva puta.</w:t>
      </w:r>
    </w:p>
    <w:p w:rsidR="0024740C" w:rsidRPr="0035398A" w:rsidRDefault="0024740C" w:rsidP="00D07458">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Prvo smanjenje mirovina predviđeno je Zakonom o smanjenu mirovina određenih, odnosno ostvarenih prema posebnim propisima o mirovinskom osiguranju (Narodne novine,  broj 71/10) i smanjene su mirovine ostvarene po posebnim propisima  veće od 3.500,00 kn i to za 10%, a počevši od 1. srpnja 2010. godine. </w:t>
      </w:r>
    </w:p>
    <w:p w:rsidR="0024740C" w:rsidRPr="0035398A" w:rsidRDefault="0024740C" w:rsidP="00D07458">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Drugo smanjenje mirovina, koje se primjenjuje od 1. siječnja 2014. godine, predviđeno je Zakonom o izmjenama i dopunama Zakona o smanjenu mirovina određenih, odnosno ostvarenih prema posebnim propisima o mirovinskom osiguranju (Narodne novine, broj 157/13) i  uglavnom su smanjene  mirovine koje su veće od 5.000,00 kn, uz predviđeni prestanak smanjenja kada porast društvenog bruto proizvoda u tri izvještajna razdoblja u odnosu na isto prošlogodišnje razdoblje bude najmanje 2% i kada deficit državnog proračuna  u istom razdoblju bude manji od 3%.  </w:t>
      </w:r>
    </w:p>
    <w:p w:rsidR="0024740C" w:rsidRPr="0035398A" w:rsidRDefault="0024740C" w:rsidP="00D07458">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Zbog ispunjena prethodno navedenih uvjeta, Vlada Republike Hrvatske je na 54. sjednici donijela Odluku kojom se prestaje primjenjivati smanjenje mirovina prema članku 3.a Zakona o smanjenju mirovina određenih, odnosno ostvarenih prema posebnim propisima o mirovinskom osiguranju. Prestanak smanjenja je počeo s isplatom mirovina za mjesec rujan 2017. koje su isplaćene u mjesecu listopadu 2017. godine.</w:t>
      </w:r>
    </w:p>
    <w:p w:rsidR="0024740C" w:rsidRPr="0035398A" w:rsidRDefault="0024740C" w:rsidP="00D07458">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Navedena Odluka odnosi se samo na drugo smanjenje mirovina jer za prvo smanjenje mirovina Zakonom o smanjenu mirovina određenih, odnosno ostvarenih prema posebnim propisima o mirovinskom osiguranju (Narodne novine,  broj 71/10)  nije predviđen prestanak smanjenja mirovina, odnosno nisu određeni nikakvi uvjeti pod kojima bi došlo do prestanka ovog  smanjenja.</w:t>
      </w:r>
    </w:p>
    <w:p w:rsidR="0024740C" w:rsidRPr="0035398A" w:rsidRDefault="0024740C" w:rsidP="00D07458">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Ministarstvo hrvatskih branitelja je dalo inicijativu za izmjenu Zakona o smanjenu mirovina određenih, odnosno ostvarenih prema posebnim propisima o mirovinskom osiguranju kako bi se prestalo i prvo smanjenje mirovina iz 2010. godine.</w:t>
      </w:r>
    </w:p>
    <w:p w:rsidR="0024740C" w:rsidRPr="0035398A" w:rsidRDefault="0024740C" w:rsidP="00D07458">
      <w:pPr>
        <w:spacing w:after="0"/>
        <w:jc w:val="both"/>
        <w:rPr>
          <w:rFonts w:ascii="Times New Roman" w:eastAsia="Times New Roman" w:hAnsi="Times New Roman" w:cs="Times New Roman"/>
          <w:sz w:val="24"/>
          <w:szCs w:val="24"/>
          <w:lang w:eastAsia="hr-HR"/>
        </w:rPr>
      </w:pPr>
    </w:p>
    <w:p w:rsidR="0024740C" w:rsidRPr="0035398A" w:rsidRDefault="0024740C" w:rsidP="0035398A">
      <w:pPr>
        <w:pStyle w:val="Odlomakpopisa"/>
        <w:numPr>
          <w:ilvl w:val="0"/>
          <w:numId w:val="16"/>
        </w:numPr>
        <w:jc w:val="center"/>
        <w:rPr>
          <w:rFonts w:ascii="Times New Roman" w:hAnsi="Times New Roman" w:cs="Times New Roman"/>
          <w:b/>
          <w:sz w:val="24"/>
          <w:szCs w:val="24"/>
        </w:rPr>
      </w:pPr>
      <w:r w:rsidRPr="0035398A">
        <w:rPr>
          <w:rFonts w:ascii="Times New Roman" w:hAnsi="Times New Roman" w:cs="Times New Roman"/>
          <w:b/>
          <w:i/>
          <w:sz w:val="24"/>
          <w:szCs w:val="24"/>
          <w:u w:val="single"/>
        </w:rPr>
        <w:t>IZVJEŠĆE O STAMBENOM ZBRINJAVANJU</w:t>
      </w: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Na Listi prvenstva za 2017. godinu nalazi se:</w:t>
      </w:r>
    </w:p>
    <w:p w:rsidR="0024740C" w:rsidRPr="0035398A" w:rsidRDefault="0024740C" w:rsidP="00D07458">
      <w:pPr>
        <w:spacing w:after="0"/>
        <w:jc w:val="both"/>
        <w:rPr>
          <w:rFonts w:ascii="Times New Roman" w:hAnsi="Times New Roman" w:cs="Times New Roman"/>
        </w:rPr>
      </w:pPr>
    </w:p>
    <w:p w:rsidR="00B361BD" w:rsidRPr="0035398A" w:rsidRDefault="0024740C" w:rsidP="00D07458">
      <w:pPr>
        <w:pStyle w:val="Odlomakpopisa"/>
        <w:numPr>
          <w:ilvl w:val="0"/>
          <w:numId w:val="33"/>
        </w:numPr>
        <w:spacing w:after="0"/>
        <w:jc w:val="both"/>
        <w:rPr>
          <w:rFonts w:ascii="Times New Roman" w:hAnsi="Times New Roman" w:cs="Times New Roman"/>
        </w:rPr>
      </w:pPr>
      <w:r w:rsidRPr="0035398A">
        <w:rPr>
          <w:rFonts w:ascii="Times New Roman" w:hAnsi="Times New Roman" w:cs="Times New Roman"/>
        </w:rPr>
        <w:t>11 159 zahtjeva za dodjelu stambenog kredita,</w:t>
      </w:r>
    </w:p>
    <w:p w:rsidR="0024740C" w:rsidRPr="0035398A" w:rsidRDefault="0024740C" w:rsidP="00D07458">
      <w:pPr>
        <w:pStyle w:val="Odlomakpopisa"/>
        <w:numPr>
          <w:ilvl w:val="0"/>
          <w:numId w:val="33"/>
        </w:numPr>
        <w:spacing w:after="0"/>
        <w:jc w:val="both"/>
        <w:rPr>
          <w:rFonts w:ascii="Times New Roman" w:hAnsi="Times New Roman" w:cs="Times New Roman"/>
        </w:rPr>
      </w:pPr>
      <w:r w:rsidRPr="0035398A">
        <w:rPr>
          <w:rFonts w:ascii="Times New Roman" w:hAnsi="Times New Roman" w:cs="Times New Roman"/>
        </w:rPr>
        <w:t>377 zahtjeva za dodjelu financijske potpore za kupnju prve nekretnine.</w:t>
      </w:r>
    </w:p>
    <w:p w:rsidR="0024740C" w:rsidRPr="0035398A" w:rsidRDefault="0024740C" w:rsidP="00D07458">
      <w:pPr>
        <w:spacing w:after="0"/>
        <w:jc w:val="both"/>
        <w:rPr>
          <w:rFonts w:ascii="Times New Roman" w:hAnsi="Times New Roman" w:cs="Times New Roman"/>
        </w:rPr>
      </w:pP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U 2017. godini održano je 8 sjednica Stambene komisije te je doneseno 932</w:t>
      </w:r>
      <w:r w:rsidRPr="0035398A">
        <w:rPr>
          <w:rFonts w:ascii="Times New Roman" w:hAnsi="Times New Roman" w:cs="Times New Roman"/>
          <w:b/>
        </w:rPr>
        <w:t xml:space="preserve"> </w:t>
      </w:r>
      <w:r w:rsidR="00D07458" w:rsidRPr="0035398A">
        <w:rPr>
          <w:rFonts w:ascii="Times New Roman" w:hAnsi="Times New Roman" w:cs="Times New Roman"/>
        </w:rPr>
        <w:t>rješenja.</w:t>
      </w:r>
    </w:p>
    <w:p w:rsidR="00D07458" w:rsidRPr="0035398A" w:rsidRDefault="00D07458" w:rsidP="00D07458">
      <w:pPr>
        <w:spacing w:after="0"/>
        <w:jc w:val="both"/>
        <w:rPr>
          <w:rFonts w:ascii="Times New Roman" w:hAnsi="Times New Roman" w:cs="Times New Roman"/>
        </w:rPr>
      </w:pP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Doneseno je </w:t>
      </w:r>
      <w:r w:rsidRPr="0035398A">
        <w:rPr>
          <w:rFonts w:ascii="Times New Roman" w:hAnsi="Times New Roman" w:cs="Times New Roman"/>
          <w:b/>
        </w:rPr>
        <w:t>517</w:t>
      </w:r>
      <w:r w:rsidRPr="0035398A">
        <w:rPr>
          <w:rFonts w:ascii="Times New Roman" w:hAnsi="Times New Roman" w:cs="Times New Roman"/>
        </w:rPr>
        <w:t xml:space="preserve"> pozitivno rješenje o pravu na stambeno zbrinjavanje i to:</w:t>
      </w:r>
    </w:p>
    <w:p w:rsidR="0024740C" w:rsidRPr="0035398A" w:rsidRDefault="0024740C" w:rsidP="00D07458">
      <w:pPr>
        <w:pStyle w:val="Odlomakpopisa"/>
        <w:numPr>
          <w:ilvl w:val="0"/>
          <w:numId w:val="34"/>
        </w:numPr>
        <w:spacing w:after="0"/>
        <w:jc w:val="both"/>
        <w:rPr>
          <w:rFonts w:ascii="Times New Roman" w:hAnsi="Times New Roman" w:cs="Times New Roman"/>
        </w:rPr>
      </w:pPr>
      <w:r w:rsidRPr="0035398A">
        <w:rPr>
          <w:rFonts w:ascii="Times New Roman" w:hAnsi="Times New Roman" w:cs="Times New Roman"/>
        </w:rPr>
        <w:t>101 rješenje o dodjeli stana,</w:t>
      </w:r>
    </w:p>
    <w:p w:rsidR="0024740C" w:rsidRPr="0035398A" w:rsidRDefault="0024740C" w:rsidP="00D07458">
      <w:pPr>
        <w:pStyle w:val="Odlomakpopisa"/>
        <w:numPr>
          <w:ilvl w:val="0"/>
          <w:numId w:val="34"/>
        </w:numPr>
        <w:spacing w:after="0"/>
        <w:jc w:val="both"/>
        <w:rPr>
          <w:rFonts w:ascii="Times New Roman" w:hAnsi="Times New Roman" w:cs="Times New Roman"/>
        </w:rPr>
      </w:pPr>
      <w:r w:rsidRPr="0035398A">
        <w:rPr>
          <w:rFonts w:ascii="Times New Roman" w:hAnsi="Times New Roman" w:cs="Times New Roman"/>
        </w:rPr>
        <w:t xml:space="preserve">253 rješenja o pravu na stambeni krediti </w:t>
      </w:r>
    </w:p>
    <w:p w:rsidR="0024740C" w:rsidRPr="0035398A" w:rsidRDefault="0024740C" w:rsidP="00D07458">
      <w:pPr>
        <w:pStyle w:val="Odlomakpopisa"/>
        <w:numPr>
          <w:ilvl w:val="0"/>
          <w:numId w:val="34"/>
        </w:numPr>
        <w:spacing w:after="0"/>
        <w:jc w:val="both"/>
        <w:rPr>
          <w:rFonts w:ascii="Times New Roman" w:hAnsi="Times New Roman" w:cs="Times New Roman"/>
        </w:rPr>
      </w:pPr>
      <w:r w:rsidRPr="0035398A">
        <w:rPr>
          <w:rFonts w:ascii="Times New Roman" w:hAnsi="Times New Roman" w:cs="Times New Roman"/>
        </w:rPr>
        <w:t>163 rješenja o pravu na financijsku potporu za kupnju prve nekretnine.</w:t>
      </w:r>
    </w:p>
    <w:p w:rsidR="0024740C" w:rsidRPr="0035398A" w:rsidRDefault="0024740C" w:rsidP="00D07458">
      <w:pPr>
        <w:spacing w:after="0"/>
        <w:jc w:val="both"/>
        <w:rPr>
          <w:rFonts w:ascii="Times New Roman" w:hAnsi="Times New Roman" w:cs="Times New Roman"/>
        </w:rPr>
      </w:pP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Odbijeno je 136 zahtjeva za stambeno zbrinjavanje (108 odbijenih zahtjeva za dodjelu stambenog kredita i 28 odbijenih zahtjeva za dodjelu financijske potpore).</w:t>
      </w:r>
    </w:p>
    <w:p w:rsidR="0024740C" w:rsidRPr="0035398A" w:rsidRDefault="0024740C" w:rsidP="00D07458">
      <w:pPr>
        <w:spacing w:after="0"/>
        <w:jc w:val="both"/>
        <w:rPr>
          <w:rFonts w:ascii="Times New Roman" w:hAnsi="Times New Roman" w:cs="Times New Roman"/>
        </w:rPr>
      </w:pP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Obustavljeno je 202 postupka jer stranke nisu dostavljale traženu dokumentaciju ili su odustale od stambenog zbrinjavanja putem Ministarstva te se odlučile na stambeno zbrinjavanje putem drugih državnih tijela. </w:t>
      </w:r>
    </w:p>
    <w:p w:rsidR="0024740C" w:rsidRPr="0035398A" w:rsidRDefault="00F61F20" w:rsidP="00D07458">
      <w:pPr>
        <w:spacing w:after="0"/>
        <w:jc w:val="both"/>
        <w:rPr>
          <w:rFonts w:ascii="Times New Roman" w:hAnsi="Times New Roman" w:cs="Times New Roman"/>
        </w:rPr>
      </w:pPr>
      <w:r w:rsidRPr="0035398A">
        <w:rPr>
          <w:rFonts w:ascii="Times New Roman" w:hAnsi="Times New Roman" w:cs="Times New Roman"/>
        </w:rPr>
        <w:lastRenderedPageBreak/>
        <w:t xml:space="preserve">Dodijeljene stanove vratilo je </w:t>
      </w:r>
      <w:r w:rsidR="0024740C" w:rsidRPr="0035398A">
        <w:rPr>
          <w:rFonts w:ascii="Times New Roman" w:hAnsi="Times New Roman" w:cs="Times New Roman"/>
        </w:rPr>
        <w:t>14 korisnik</w:t>
      </w:r>
      <w:r w:rsidRPr="0035398A">
        <w:rPr>
          <w:rFonts w:ascii="Times New Roman" w:hAnsi="Times New Roman" w:cs="Times New Roman"/>
        </w:rPr>
        <w:t>a</w:t>
      </w:r>
      <w:r w:rsidR="0024740C" w:rsidRPr="0035398A">
        <w:rPr>
          <w:rFonts w:ascii="Times New Roman" w:hAnsi="Times New Roman" w:cs="Times New Roman"/>
        </w:rPr>
        <w:t xml:space="preserve"> te su njihova rješenja ukinuta.</w:t>
      </w:r>
    </w:p>
    <w:p w:rsidR="00F61F20" w:rsidRPr="0035398A" w:rsidRDefault="0024740C" w:rsidP="00D07458">
      <w:pPr>
        <w:spacing w:after="0"/>
        <w:jc w:val="both"/>
        <w:rPr>
          <w:rFonts w:ascii="Times New Roman" w:hAnsi="Times New Roman" w:cs="Times New Roman"/>
        </w:rPr>
      </w:pPr>
      <w:r w:rsidRPr="0035398A">
        <w:rPr>
          <w:rFonts w:ascii="Times New Roman" w:hAnsi="Times New Roman" w:cs="Times New Roman"/>
        </w:rPr>
        <w:t>Ostala donesena rješenja odnose se na obnove postupka, deklaratorna i dopunska rješenja, rješenja o nastavku postupka).</w:t>
      </w:r>
    </w:p>
    <w:p w:rsidR="00F61F20" w:rsidRPr="0035398A" w:rsidRDefault="00F61F20" w:rsidP="00D07458">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288"/>
      </w:tblGrid>
      <w:tr w:rsidR="00F61F20" w:rsidRPr="0035398A" w:rsidTr="00F61F20">
        <w:tc>
          <w:tcPr>
            <w:tcW w:w="9288" w:type="dxa"/>
          </w:tcPr>
          <w:p w:rsidR="00F61F20" w:rsidRPr="0035398A" w:rsidRDefault="00F61F20" w:rsidP="00D07458">
            <w:pPr>
              <w:spacing w:line="276" w:lineRule="auto"/>
              <w:jc w:val="both"/>
              <w:rPr>
                <w:rFonts w:ascii="Times New Roman" w:hAnsi="Times New Roman" w:cs="Times New Roman"/>
                <w:b/>
              </w:rPr>
            </w:pPr>
          </w:p>
          <w:p w:rsidR="00F61F20" w:rsidRPr="0035398A" w:rsidRDefault="00F61F20" w:rsidP="00D07458">
            <w:pPr>
              <w:spacing w:line="276" w:lineRule="auto"/>
              <w:jc w:val="both"/>
              <w:rPr>
                <w:rFonts w:ascii="Times New Roman" w:hAnsi="Times New Roman" w:cs="Times New Roman"/>
                <w:b/>
              </w:rPr>
            </w:pPr>
            <w:r w:rsidRPr="0035398A">
              <w:rPr>
                <w:rFonts w:ascii="Times New Roman" w:hAnsi="Times New Roman" w:cs="Times New Roman"/>
                <w:b/>
              </w:rPr>
              <w:t>U 2017. godini, dodijeljen je 101 stan, isplaćeno je 247 stambena kredita i isplaćena je 141 financijska potpora u ukupnom iznosu od 46.401.670,47 kn (ukupno 489).</w:t>
            </w:r>
          </w:p>
          <w:p w:rsidR="00F61F20" w:rsidRPr="0035398A" w:rsidRDefault="00F61F20" w:rsidP="00D07458">
            <w:pPr>
              <w:spacing w:line="276" w:lineRule="auto"/>
              <w:jc w:val="both"/>
              <w:rPr>
                <w:rFonts w:ascii="Times New Roman" w:hAnsi="Times New Roman" w:cs="Times New Roman"/>
                <w:b/>
              </w:rPr>
            </w:pPr>
          </w:p>
        </w:tc>
      </w:tr>
    </w:tbl>
    <w:p w:rsidR="0024740C" w:rsidRPr="0035398A" w:rsidRDefault="0024740C" w:rsidP="00D07458">
      <w:pPr>
        <w:spacing w:after="0"/>
        <w:jc w:val="both"/>
        <w:rPr>
          <w:rFonts w:ascii="Times New Roman" w:hAnsi="Times New Roman" w:cs="Times New Roman"/>
        </w:rPr>
      </w:pPr>
    </w:p>
    <w:p w:rsidR="0024740C" w:rsidRPr="0035398A" w:rsidRDefault="00F61F20" w:rsidP="00D07458">
      <w:pPr>
        <w:spacing w:after="0"/>
        <w:jc w:val="both"/>
        <w:rPr>
          <w:rFonts w:ascii="Times New Roman" w:hAnsi="Times New Roman" w:cs="Times New Roman"/>
        </w:rPr>
      </w:pPr>
      <w:r w:rsidRPr="0035398A">
        <w:rPr>
          <w:rFonts w:ascii="Times New Roman" w:hAnsi="Times New Roman" w:cs="Times New Roman"/>
        </w:rPr>
        <w:t>S</w:t>
      </w:r>
      <w:r w:rsidR="0024740C" w:rsidRPr="0035398A">
        <w:rPr>
          <w:rFonts w:ascii="Times New Roman" w:hAnsi="Times New Roman" w:cs="Times New Roman"/>
        </w:rPr>
        <w:t>anirali smo 46 stanova, a vrijednost sanacije je 3.808.863,72 kn.</w:t>
      </w:r>
    </w:p>
    <w:p w:rsidR="0024740C" w:rsidRPr="0035398A" w:rsidRDefault="0024740C" w:rsidP="00D07458">
      <w:pPr>
        <w:spacing w:after="0"/>
        <w:jc w:val="both"/>
        <w:rPr>
          <w:rFonts w:ascii="Times New Roman" w:hAnsi="Times New Roman" w:cs="Times New Roman"/>
        </w:rPr>
      </w:pP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Uzimajući u obzir teške financijske prilike znatnog dijela stradalnika, korisnika stambenog kredita, omogućili smo </w:t>
      </w:r>
      <w:proofErr w:type="spellStart"/>
      <w:r w:rsidRPr="0035398A">
        <w:rPr>
          <w:rFonts w:ascii="Times New Roman" w:hAnsi="Times New Roman" w:cs="Times New Roman"/>
        </w:rPr>
        <w:t>reprogram</w:t>
      </w:r>
      <w:proofErr w:type="spellEnd"/>
      <w:r w:rsidRPr="0035398A">
        <w:rPr>
          <w:rFonts w:ascii="Times New Roman" w:hAnsi="Times New Roman" w:cs="Times New Roman"/>
        </w:rPr>
        <w:t xml:space="preserve"> istoga ili produženje roka otplate kako bi im se olakšala otplata te je tako za 134 osobu odobren je </w:t>
      </w:r>
      <w:proofErr w:type="spellStart"/>
      <w:r w:rsidRPr="0035398A">
        <w:rPr>
          <w:rFonts w:ascii="Times New Roman" w:hAnsi="Times New Roman" w:cs="Times New Roman"/>
        </w:rPr>
        <w:t>reprogram</w:t>
      </w:r>
      <w:proofErr w:type="spellEnd"/>
      <w:r w:rsidRPr="0035398A">
        <w:rPr>
          <w:rFonts w:ascii="Times New Roman" w:hAnsi="Times New Roman" w:cs="Times New Roman"/>
        </w:rPr>
        <w:t xml:space="preserve"> stambenog kredita odlukom ministra hrvatskih branitelja. </w:t>
      </w:r>
    </w:p>
    <w:p w:rsidR="0024740C" w:rsidRPr="0035398A" w:rsidRDefault="0024740C" w:rsidP="00D07458">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288"/>
      </w:tblGrid>
      <w:tr w:rsidR="00F61F20" w:rsidRPr="0035398A" w:rsidTr="00F61F20">
        <w:tc>
          <w:tcPr>
            <w:tcW w:w="9288" w:type="dxa"/>
          </w:tcPr>
          <w:p w:rsidR="00F61F20" w:rsidRPr="0035398A" w:rsidRDefault="00F61F20" w:rsidP="00D07458">
            <w:pPr>
              <w:spacing w:line="276" w:lineRule="auto"/>
              <w:jc w:val="both"/>
              <w:rPr>
                <w:rFonts w:ascii="Times New Roman" w:eastAsia="Times New Roman" w:hAnsi="Times New Roman" w:cs="Times New Roman"/>
                <w:b/>
                <w:color w:val="000000"/>
                <w:lang w:eastAsia="hr-HR"/>
              </w:rPr>
            </w:pPr>
          </w:p>
          <w:p w:rsidR="00F61F20" w:rsidRPr="0035398A" w:rsidRDefault="00F61F20" w:rsidP="00D07458">
            <w:pPr>
              <w:spacing w:line="276" w:lineRule="auto"/>
              <w:jc w:val="both"/>
              <w:rPr>
                <w:rFonts w:ascii="Times New Roman" w:eastAsia="Times New Roman" w:hAnsi="Times New Roman" w:cs="Times New Roman"/>
                <w:b/>
                <w:color w:val="000000"/>
                <w:lang w:eastAsia="hr-HR"/>
              </w:rPr>
            </w:pPr>
            <w:r w:rsidRPr="0035398A">
              <w:rPr>
                <w:rFonts w:ascii="Times New Roman" w:eastAsia="Times New Roman" w:hAnsi="Times New Roman" w:cs="Times New Roman"/>
                <w:b/>
                <w:color w:val="000000"/>
                <w:lang w:eastAsia="hr-HR"/>
              </w:rPr>
              <w:t>Ukupno u 2017. godini za stambeno zbrinjavanje bit će utrošeno oko 55.000.000,00 kn.</w:t>
            </w:r>
          </w:p>
          <w:p w:rsidR="00F61F20" w:rsidRPr="0035398A" w:rsidRDefault="00F61F20" w:rsidP="00D07458">
            <w:pPr>
              <w:spacing w:line="276" w:lineRule="auto"/>
              <w:jc w:val="both"/>
              <w:rPr>
                <w:rFonts w:ascii="Times New Roman" w:eastAsia="Times New Roman" w:hAnsi="Times New Roman" w:cs="Times New Roman"/>
                <w:b/>
                <w:color w:val="000000"/>
                <w:lang w:eastAsia="hr-HR"/>
              </w:rPr>
            </w:pPr>
          </w:p>
        </w:tc>
      </w:tr>
    </w:tbl>
    <w:p w:rsidR="0024740C" w:rsidRPr="0024740C" w:rsidRDefault="0024740C" w:rsidP="00D07458">
      <w:pPr>
        <w:spacing w:after="0"/>
        <w:jc w:val="both"/>
        <w:rPr>
          <w:rFonts w:ascii="Times New Roman" w:eastAsia="Times New Roman" w:hAnsi="Times New Roman" w:cs="Times New Roman"/>
          <w:color w:val="000000"/>
          <w:sz w:val="24"/>
          <w:szCs w:val="24"/>
          <w:lang w:eastAsia="hr-HR"/>
        </w:rPr>
      </w:pP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Stambeno zbrinjavanje isključivo se financira iz sredstava povrata glavnica i kamata do sada dodijeljenih stambenih kredita te od sada i povratom jednokratne i obročne otplate stanova danih na otkup. </w:t>
      </w:r>
    </w:p>
    <w:p w:rsidR="0024740C" w:rsidRPr="0035398A" w:rsidRDefault="0024740C" w:rsidP="00D07458">
      <w:pPr>
        <w:spacing w:after="0"/>
        <w:jc w:val="both"/>
        <w:rPr>
          <w:rFonts w:ascii="Times New Roman" w:hAnsi="Times New Roman" w:cs="Times New Roman"/>
        </w:rPr>
      </w:pPr>
    </w:p>
    <w:p w:rsidR="00F61F20" w:rsidRPr="0035398A" w:rsidRDefault="0024740C" w:rsidP="00D07458">
      <w:pPr>
        <w:spacing w:after="0"/>
        <w:jc w:val="both"/>
        <w:rPr>
          <w:rFonts w:ascii="Times New Roman" w:eastAsia="Times New Roman" w:hAnsi="Times New Roman" w:cs="Times New Roman"/>
          <w:b/>
          <w:color w:val="000000"/>
          <w:lang w:eastAsia="hr-HR"/>
        </w:rPr>
      </w:pPr>
      <w:r w:rsidRPr="0035398A">
        <w:rPr>
          <w:rFonts w:ascii="Times New Roman" w:hAnsi="Times New Roman" w:cs="Times New Roman"/>
          <w:b/>
          <w:u w:val="single"/>
        </w:rPr>
        <w:t xml:space="preserve">Plan </w:t>
      </w:r>
      <w:r w:rsidR="008E70C3" w:rsidRPr="0035398A">
        <w:rPr>
          <w:rFonts w:ascii="Times New Roman" w:hAnsi="Times New Roman" w:cs="Times New Roman"/>
          <w:b/>
          <w:u w:val="single"/>
        </w:rPr>
        <w:t>stambenog zbrinjavanja</w:t>
      </w:r>
      <w:r w:rsidRPr="0035398A">
        <w:rPr>
          <w:rFonts w:ascii="Times New Roman" w:hAnsi="Times New Roman" w:cs="Times New Roman"/>
          <w:b/>
          <w:u w:val="single"/>
        </w:rPr>
        <w:t xml:space="preserve"> u 2018. </w:t>
      </w:r>
      <w:r w:rsidR="00F61F20" w:rsidRPr="0035398A">
        <w:rPr>
          <w:rFonts w:ascii="Times New Roman" w:hAnsi="Times New Roman" w:cs="Times New Roman"/>
          <w:b/>
          <w:u w:val="single"/>
        </w:rPr>
        <w:t>g</w:t>
      </w:r>
      <w:r w:rsidRPr="0035398A">
        <w:rPr>
          <w:rFonts w:ascii="Times New Roman" w:hAnsi="Times New Roman" w:cs="Times New Roman"/>
          <w:b/>
          <w:u w:val="single"/>
        </w:rPr>
        <w:t>odini</w:t>
      </w:r>
      <w:r w:rsidR="00F61F20" w:rsidRPr="0035398A">
        <w:rPr>
          <w:rFonts w:ascii="Times New Roman" w:hAnsi="Times New Roman" w:cs="Times New Roman"/>
          <w:b/>
          <w:u w:val="single"/>
        </w:rPr>
        <w:t>:</w:t>
      </w:r>
      <w:r w:rsidR="00F61F20" w:rsidRPr="0035398A">
        <w:rPr>
          <w:rFonts w:ascii="Times New Roman" w:eastAsia="Times New Roman" w:hAnsi="Times New Roman" w:cs="Times New Roman"/>
          <w:b/>
          <w:color w:val="000000"/>
          <w:lang w:eastAsia="hr-HR"/>
        </w:rPr>
        <w:t xml:space="preserve"> </w:t>
      </w:r>
    </w:p>
    <w:p w:rsidR="00D07458" w:rsidRPr="0035398A" w:rsidRDefault="00D07458" w:rsidP="00D07458">
      <w:pPr>
        <w:spacing w:after="0"/>
        <w:jc w:val="both"/>
        <w:rPr>
          <w:rFonts w:ascii="Times New Roman" w:eastAsia="Times New Roman" w:hAnsi="Times New Roman" w:cs="Times New Roman"/>
          <w:b/>
          <w:color w:val="000000"/>
          <w:lang w:eastAsia="hr-HR"/>
        </w:rPr>
      </w:pPr>
    </w:p>
    <w:p w:rsidR="00F61F20" w:rsidRPr="0035398A" w:rsidRDefault="0024740C" w:rsidP="00D07458">
      <w:pPr>
        <w:pStyle w:val="Odlomakpopisa"/>
        <w:numPr>
          <w:ilvl w:val="0"/>
          <w:numId w:val="35"/>
        </w:numPr>
        <w:spacing w:after="0"/>
        <w:jc w:val="both"/>
        <w:rPr>
          <w:rFonts w:ascii="Times New Roman" w:hAnsi="Times New Roman" w:cs="Times New Roman"/>
        </w:rPr>
      </w:pPr>
      <w:r w:rsidRPr="0035398A">
        <w:rPr>
          <w:rFonts w:ascii="Times New Roman" w:eastAsia="Times New Roman" w:hAnsi="Times New Roman" w:cs="Times New Roman"/>
          <w:color w:val="000000"/>
          <w:lang w:eastAsia="hr-HR"/>
        </w:rPr>
        <w:t>nastavit</w:t>
      </w:r>
      <w:r w:rsidR="00F61F20" w:rsidRPr="0035398A">
        <w:rPr>
          <w:rFonts w:ascii="Times New Roman" w:eastAsia="Times New Roman" w:hAnsi="Times New Roman" w:cs="Times New Roman"/>
          <w:color w:val="000000"/>
          <w:lang w:eastAsia="hr-HR"/>
        </w:rPr>
        <w:t>i</w:t>
      </w:r>
      <w:r w:rsidRPr="0035398A">
        <w:rPr>
          <w:rFonts w:ascii="Times New Roman" w:eastAsia="Times New Roman" w:hAnsi="Times New Roman" w:cs="Times New Roman"/>
          <w:color w:val="000000"/>
          <w:lang w:eastAsia="hr-HR"/>
        </w:rPr>
        <w:t xml:space="preserve"> s preuzimanjem stanova drugih državnih tijela i njihovom sanacijom te nastaviti s organiziranom stambenom izgradnjom i to u Dubrovniku (108 stan), Imotskom (24 stana), Kutini (20 stanova), Makarskoj (30 stanova).</w:t>
      </w:r>
    </w:p>
    <w:p w:rsidR="00F61F20" w:rsidRPr="0035398A" w:rsidRDefault="00F61F20" w:rsidP="00D07458">
      <w:pPr>
        <w:pStyle w:val="Odlomakpopisa"/>
        <w:numPr>
          <w:ilvl w:val="0"/>
          <w:numId w:val="35"/>
        </w:numPr>
        <w:spacing w:after="0"/>
        <w:jc w:val="both"/>
        <w:rPr>
          <w:rFonts w:ascii="Times New Roman" w:hAnsi="Times New Roman" w:cs="Times New Roman"/>
        </w:rPr>
      </w:pPr>
      <w:r w:rsidRPr="0035398A">
        <w:rPr>
          <w:rFonts w:ascii="Times New Roman" w:eastAsia="Times New Roman" w:hAnsi="Times New Roman" w:cs="Times New Roman"/>
          <w:color w:val="000000"/>
          <w:lang w:eastAsia="hr-HR"/>
        </w:rPr>
        <w:t>postići dogovor s Općinom</w:t>
      </w:r>
      <w:r w:rsidR="0024740C" w:rsidRPr="0035398A">
        <w:rPr>
          <w:rFonts w:ascii="Times New Roman" w:eastAsia="Times New Roman" w:hAnsi="Times New Roman" w:cs="Times New Roman"/>
          <w:color w:val="000000"/>
          <w:lang w:eastAsia="hr-HR"/>
        </w:rPr>
        <w:t xml:space="preserve"> </w:t>
      </w:r>
      <w:proofErr w:type="spellStart"/>
      <w:r w:rsidR="0024740C" w:rsidRPr="0035398A">
        <w:rPr>
          <w:rFonts w:ascii="Times New Roman" w:eastAsia="Times New Roman" w:hAnsi="Times New Roman" w:cs="Times New Roman"/>
          <w:color w:val="000000"/>
          <w:lang w:eastAsia="hr-HR"/>
        </w:rPr>
        <w:t>Podstrana</w:t>
      </w:r>
      <w:proofErr w:type="spellEnd"/>
      <w:r w:rsidR="0024740C" w:rsidRPr="0035398A">
        <w:rPr>
          <w:rFonts w:ascii="Times New Roman" w:eastAsia="Times New Roman" w:hAnsi="Times New Roman" w:cs="Times New Roman"/>
          <w:color w:val="000000"/>
          <w:lang w:eastAsia="hr-HR"/>
        </w:rPr>
        <w:t xml:space="preserve"> radi stambene izgradnje 30 stanova u </w:t>
      </w:r>
      <w:proofErr w:type="spellStart"/>
      <w:r w:rsidR="0024740C" w:rsidRPr="0035398A">
        <w:rPr>
          <w:rFonts w:ascii="Times New Roman" w:eastAsia="Times New Roman" w:hAnsi="Times New Roman" w:cs="Times New Roman"/>
          <w:color w:val="000000"/>
          <w:lang w:eastAsia="hr-HR"/>
        </w:rPr>
        <w:t>Podstrani</w:t>
      </w:r>
      <w:proofErr w:type="spellEnd"/>
      <w:r w:rsidR="0024740C" w:rsidRPr="0035398A">
        <w:rPr>
          <w:rFonts w:ascii="Times New Roman" w:eastAsia="Times New Roman" w:hAnsi="Times New Roman" w:cs="Times New Roman"/>
          <w:color w:val="000000"/>
          <w:lang w:eastAsia="hr-HR"/>
        </w:rPr>
        <w:t xml:space="preserve">, kao i dogovor s Gradom Zagrebom oko kupnje stanova u </w:t>
      </w:r>
      <w:proofErr w:type="spellStart"/>
      <w:r w:rsidR="0024740C" w:rsidRPr="0035398A">
        <w:rPr>
          <w:rFonts w:ascii="Times New Roman" w:eastAsia="Times New Roman" w:hAnsi="Times New Roman" w:cs="Times New Roman"/>
          <w:color w:val="000000"/>
          <w:lang w:eastAsia="hr-HR"/>
        </w:rPr>
        <w:t>Podbrežju</w:t>
      </w:r>
      <w:proofErr w:type="spellEnd"/>
      <w:r w:rsidR="0024740C" w:rsidRPr="0035398A">
        <w:rPr>
          <w:rFonts w:ascii="Times New Roman" w:eastAsia="Times New Roman" w:hAnsi="Times New Roman" w:cs="Times New Roman"/>
          <w:color w:val="000000"/>
          <w:lang w:eastAsia="hr-HR"/>
        </w:rPr>
        <w:t>.</w:t>
      </w:r>
    </w:p>
    <w:p w:rsidR="00F61F20" w:rsidRPr="0035398A" w:rsidRDefault="00F61F20" w:rsidP="00D07458">
      <w:pPr>
        <w:pStyle w:val="Odlomakpopisa"/>
        <w:numPr>
          <w:ilvl w:val="0"/>
          <w:numId w:val="35"/>
        </w:numPr>
        <w:spacing w:after="0"/>
        <w:jc w:val="both"/>
        <w:rPr>
          <w:rFonts w:ascii="Times New Roman" w:hAnsi="Times New Roman" w:cs="Times New Roman"/>
        </w:rPr>
      </w:pPr>
      <w:r w:rsidRPr="0035398A">
        <w:rPr>
          <w:rFonts w:ascii="Times New Roman" w:eastAsia="Times New Roman" w:hAnsi="Times New Roman" w:cs="Times New Roman"/>
          <w:color w:val="000000"/>
          <w:lang w:eastAsia="hr-HR"/>
        </w:rPr>
        <w:t>postići dogovore</w:t>
      </w:r>
      <w:r w:rsidR="0024740C" w:rsidRPr="0035398A">
        <w:rPr>
          <w:rFonts w:ascii="Times New Roman" w:eastAsia="Times New Roman" w:hAnsi="Times New Roman" w:cs="Times New Roman"/>
          <w:color w:val="000000"/>
          <w:lang w:eastAsia="hr-HR"/>
        </w:rPr>
        <w:t xml:space="preserve"> s drugim državnim tijelima, Splitsko-dalmatinskom županijom i Gradom Splitom o</w:t>
      </w:r>
      <w:r w:rsidR="0024740C" w:rsidRPr="0035398A">
        <w:rPr>
          <w:rFonts w:ascii="Times New Roman" w:hAnsi="Times New Roman" w:cs="Times New Roman"/>
        </w:rPr>
        <w:t xml:space="preserve"> izgradnje većeg broja stanova (oko 1000) na području Splita od čega bi oko 200 stanova pripalo Ministarstvu hrvatskih branitelja za stambeno zbrinjavanje stradalnika iz Domovinskog rata.</w:t>
      </w:r>
    </w:p>
    <w:p w:rsidR="0035398A" w:rsidRDefault="0024740C" w:rsidP="00D07458">
      <w:pPr>
        <w:pStyle w:val="Odlomakpopisa"/>
        <w:numPr>
          <w:ilvl w:val="0"/>
          <w:numId w:val="35"/>
        </w:numPr>
        <w:spacing w:after="0"/>
        <w:jc w:val="both"/>
        <w:rPr>
          <w:rFonts w:ascii="Times New Roman" w:hAnsi="Times New Roman" w:cs="Times New Roman"/>
        </w:rPr>
      </w:pPr>
      <w:r w:rsidRPr="0035398A">
        <w:rPr>
          <w:rFonts w:ascii="Times New Roman" w:hAnsi="Times New Roman" w:cs="Times New Roman"/>
        </w:rPr>
        <w:t>dodijeliti 150 stanova, 250 stambena kredita i 150 financijskih potpora za što bismo u 2018. godini utrošili oko 60.000.000,00 kuna.</w:t>
      </w:r>
    </w:p>
    <w:p w:rsidR="00FE218D" w:rsidRDefault="00FE218D" w:rsidP="00FE218D">
      <w:pPr>
        <w:pStyle w:val="Odlomakpopisa"/>
        <w:spacing w:after="0"/>
        <w:jc w:val="both"/>
        <w:rPr>
          <w:rFonts w:ascii="Times New Roman" w:hAnsi="Times New Roman" w:cs="Times New Roman"/>
        </w:rPr>
      </w:pPr>
    </w:p>
    <w:p w:rsidR="00CC33B8" w:rsidRDefault="00CC33B8" w:rsidP="00FE218D">
      <w:pPr>
        <w:pStyle w:val="Odlomakpopisa"/>
        <w:spacing w:after="0"/>
        <w:jc w:val="both"/>
        <w:rPr>
          <w:rFonts w:ascii="Times New Roman" w:hAnsi="Times New Roman" w:cs="Times New Roman"/>
        </w:rPr>
      </w:pPr>
    </w:p>
    <w:p w:rsidR="00CC33B8" w:rsidRDefault="00CC33B8" w:rsidP="00FE218D">
      <w:pPr>
        <w:pStyle w:val="Odlomakpopisa"/>
        <w:spacing w:after="0"/>
        <w:jc w:val="both"/>
        <w:rPr>
          <w:rFonts w:ascii="Times New Roman" w:hAnsi="Times New Roman" w:cs="Times New Roman"/>
        </w:rPr>
      </w:pPr>
    </w:p>
    <w:p w:rsidR="00CC33B8" w:rsidRDefault="00CC33B8" w:rsidP="00FE218D">
      <w:pPr>
        <w:pStyle w:val="Odlomakpopisa"/>
        <w:spacing w:after="0"/>
        <w:jc w:val="both"/>
        <w:rPr>
          <w:rFonts w:ascii="Times New Roman" w:hAnsi="Times New Roman" w:cs="Times New Roman"/>
        </w:rPr>
      </w:pPr>
    </w:p>
    <w:p w:rsidR="00CC33B8" w:rsidRDefault="00CC33B8" w:rsidP="00FE218D">
      <w:pPr>
        <w:pStyle w:val="Odlomakpopisa"/>
        <w:spacing w:after="0"/>
        <w:jc w:val="both"/>
        <w:rPr>
          <w:rFonts w:ascii="Times New Roman" w:hAnsi="Times New Roman" w:cs="Times New Roman"/>
        </w:rPr>
      </w:pPr>
    </w:p>
    <w:p w:rsidR="008774FC" w:rsidRDefault="008774FC" w:rsidP="00FE218D">
      <w:pPr>
        <w:pStyle w:val="Odlomakpopisa"/>
        <w:spacing w:after="0"/>
        <w:jc w:val="both"/>
        <w:rPr>
          <w:rFonts w:ascii="Times New Roman" w:hAnsi="Times New Roman" w:cs="Times New Roman"/>
        </w:rPr>
      </w:pPr>
    </w:p>
    <w:p w:rsidR="008774FC" w:rsidRDefault="008774FC" w:rsidP="00FE218D">
      <w:pPr>
        <w:pStyle w:val="Odlomakpopisa"/>
        <w:spacing w:after="0"/>
        <w:jc w:val="both"/>
        <w:rPr>
          <w:rFonts w:ascii="Times New Roman" w:hAnsi="Times New Roman" w:cs="Times New Roman"/>
        </w:rPr>
      </w:pPr>
    </w:p>
    <w:p w:rsidR="008774FC" w:rsidRDefault="008774FC" w:rsidP="00FE218D">
      <w:pPr>
        <w:pStyle w:val="Odlomakpopisa"/>
        <w:spacing w:after="0"/>
        <w:jc w:val="both"/>
        <w:rPr>
          <w:rFonts w:ascii="Times New Roman" w:hAnsi="Times New Roman" w:cs="Times New Roman"/>
        </w:rPr>
      </w:pPr>
    </w:p>
    <w:p w:rsidR="008774FC" w:rsidRDefault="008774FC" w:rsidP="00FE218D">
      <w:pPr>
        <w:pStyle w:val="Odlomakpopisa"/>
        <w:spacing w:after="0"/>
        <w:jc w:val="both"/>
        <w:rPr>
          <w:rFonts w:ascii="Times New Roman" w:hAnsi="Times New Roman" w:cs="Times New Roman"/>
        </w:rPr>
      </w:pPr>
    </w:p>
    <w:p w:rsidR="00CC33B8" w:rsidRDefault="00CC33B8" w:rsidP="00FE218D">
      <w:pPr>
        <w:pStyle w:val="Odlomakpopisa"/>
        <w:spacing w:after="0"/>
        <w:jc w:val="both"/>
        <w:rPr>
          <w:rFonts w:ascii="Times New Roman" w:hAnsi="Times New Roman" w:cs="Times New Roman"/>
        </w:rPr>
      </w:pPr>
    </w:p>
    <w:p w:rsidR="00CC33B8" w:rsidRPr="00E41978" w:rsidRDefault="00CC33B8" w:rsidP="00FE218D">
      <w:pPr>
        <w:pStyle w:val="Odlomakpopisa"/>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288"/>
      </w:tblGrid>
      <w:tr w:rsidR="00E41978" w:rsidRPr="00E41978" w:rsidTr="00E41978">
        <w:tc>
          <w:tcPr>
            <w:tcW w:w="9288" w:type="dxa"/>
          </w:tcPr>
          <w:p w:rsidR="00E41978" w:rsidRPr="00E41978" w:rsidRDefault="00E41978" w:rsidP="00D62563">
            <w:pPr>
              <w:pStyle w:val="Normal1"/>
              <w:spacing w:line="276" w:lineRule="auto"/>
              <w:jc w:val="both"/>
              <w:rPr>
                <w:rStyle w:val="normalchar"/>
                <w:b/>
                <w:bCs/>
                <w:sz w:val="28"/>
                <w:szCs w:val="28"/>
              </w:rPr>
            </w:pPr>
            <w:r w:rsidRPr="00E41978">
              <w:rPr>
                <w:rStyle w:val="normalchar"/>
                <w:b/>
                <w:bCs/>
                <w:sz w:val="28"/>
                <w:szCs w:val="28"/>
              </w:rPr>
              <w:lastRenderedPageBreak/>
              <w:t>UPRAVA ZA HRVATSKE BRANITELJE IZ DOMOVINSKOG RATA I ČLANOVE NJIHOVIH OBITELJI</w:t>
            </w:r>
          </w:p>
        </w:tc>
      </w:tr>
    </w:tbl>
    <w:p w:rsidR="0024740C" w:rsidRPr="0035398A" w:rsidRDefault="0024740C" w:rsidP="00D07458">
      <w:pPr>
        <w:pStyle w:val="Normal1"/>
        <w:spacing w:line="276" w:lineRule="auto"/>
        <w:jc w:val="both"/>
        <w:rPr>
          <w:rStyle w:val="normalchar"/>
          <w:b/>
          <w:bCs/>
          <w:sz w:val="22"/>
          <w:szCs w:val="22"/>
        </w:rPr>
      </w:pPr>
      <w:r w:rsidRPr="0035398A">
        <w:rPr>
          <w:rStyle w:val="normalchar"/>
          <w:bCs/>
          <w:sz w:val="22"/>
          <w:szCs w:val="22"/>
        </w:rPr>
        <w:t>Tijekom 2017. godine Uprava za hrvatske branitelje i članove njihovih obitelji provela je svoje redovite aktivnosti koje obuhvaćaju ostvarivanje prava braniteljsko-stradalničke populacije i provedbu programa temeljenih na Zakonu o hrvatskim braniteljima iz Domovinskog rata, koje će se nastaviti provoditi i u 2018. godini. Najznačajnije provedene aktivnosti, ostvarene rezultate tijekom 2017. godine i planove za 2018. godine dostavljamo u sljedećem pregledu:</w:t>
      </w:r>
    </w:p>
    <w:p w:rsidR="0024740C" w:rsidRPr="0035398A" w:rsidRDefault="0024740C" w:rsidP="00D07458">
      <w:pPr>
        <w:pStyle w:val="Normal1"/>
        <w:numPr>
          <w:ilvl w:val="0"/>
          <w:numId w:val="44"/>
        </w:numPr>
        <w:spacing w:line="276" w:lineRule="auto"/>
        <w:jc w:val="center"/>
        <w:rPr>
          <w:rStyle w:val="normalchar"/>
          <w:b/>
          <w:bCs/>
          <w:i/>
          <w:u w:val="single"/>
        </w:rPr>
      </w:pPr>
      <w:r w:rsidRPr="0035398A">
        <w:rPr>
          <w:rStyle w:val="normalchar"/>
          <w:b/>
          <w:bCs/>
          <w:i/>
          <w:u w:val="single"/>
        </w:rPr>
        <w:t xml:space="preserve"> UDRUGE IZ DOMOVINSKOG RATA</w:t>
      </w:r>
    </w:p>
    <w:p w:rsidR="0024740C" w:rsidRPr="0035398A" w:rsidRDefault="0024740C" w:rsidP="00D07458">
      <w:pPr>
        <w:keepNext/>
        <w:keepLines/>
        <w:spacing w:before="200"/>
        <w:jc w:val="both"/>
        <w:outlineLvl w:val="3"/>
        <w:rPr>
          <w:rFonts w:ascii="Times New Roman" w:hAnsi="Times New Roman" w:cs="Times New Roman"/>
          <w:b/>
          <w:u w:val="single"/>
        </w:rPr>
      </w:pPr>
      <w:r w:rsidRPr="0035398A">
        <w:rPr>
          <w:rFonts w:ascii="Times New Roman" w:hAnsi="Times New Roman" w:cs="Times New Roman"/>
          <w:b/>
          <w:u w:val="single"/>
        </w:rPr>
        <w:t>Javni natječaji za sufinanciranje/financiranje projekata udruga</w:t>
      </w:r>
      <w:r w:rsidR="00F61F20" w:rsidRPr="0035398A">
        <w:rPr>
          <w:rFonts w:ascii="Times New Roman" w:hAnsi="Times New Roman" w:cs="Times New Roman"/>
          <w:b/>
          <w:u w:val="single"/>
        </w:rPr>
        <w:t xml:space="preserve"> </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b/>
        </w:rPr>
        <w:t>Odobreno je ukupno 331 projekata</w:t>
      </w:r>
      <w:r w:rsidRPr="0035398A">
        <w:rPr>
          <w:rFonts w:ascii="Times New Roman" w:hAnsi="Times New Roman" w:cs="Times New Roman"/>
        </w:rPr>
        <w:t xml:space="preserve">  - 177 projekata po Javnom natječaju „Promicanje vrijednosti Domovinskog rata“ i 154 projekata po Javnom natječaju „Psihološko i socijalno osnaživanje te podizanje kvalitete življenja hrvatskih branitelja, hrvatskih branitelja s invaliditetom, HRVI, stradalnika i članova obitelji smrtno stradaloga, zatočenoga ili nestaloga hrvatskog branitelja iz</w:t>
      </w:r>
      <w:r w:rsidR="008E70C3" w:rsidRPr="0035398A">
        <w:rPr>
          <w:rFonts w:ascii="Times New Roman" w:hAnsi="Times New Roman" w:cs="Times New Roman"/>
        </w:rPr>
        <w:t xml:space="preserve"> Domovinskog rata 154 projekta.</w:t>
      </w:r>
    </w:p>
    <w:p w:rsidR="0024740C" w:rsidRPr="0035398A" w:rsidRDefault="0024740C" w:rsidP="00D07458">
      <w:pPr>
        <w:jc w:val="both"/>
        <w:rPr>
          <w:rFonts w:ascii="Times New Roman" w:eastAsia="Times New Roman" w:hAnsi="Times New Roman" w:cs="Times New Roman"/>
          <w:b/>
          <w:lang w:eastAsia="hr-HR"/>
        </w:rPr>
      </w:pPr>
      <w:r w:rsidRPr="0035398A">
        <w:rPr>
          <w:rFonts w:ascii="Times New Roman" w:eastAsia="Times New Roman" w:hAnsi="Times New Roman" w:cs="Times New Roman"/>
          <w:b/>
          <w:u w:val="single"/>
          <w:lang w:eastAsia="hr-HR"/>
        </w:rPr>
        <w:t xml:space="preserve">Institucionalna podrška udrugama iz Domovinskog rata u suradnji s Nacionalnom zakladom za razvoj civilnoga društva </w:t>
      </w:r>
    </w:p>
    <w:p w:rsidR="0024740C" w:rsidRPr="0035398A" w:rsidRDefault="0024740C" w:rsidP="00D07458">
      <w:pPr>
        <w:jc w:val="both"/>
        <w:rPr>
          <w:rFonts w:ascii="Times New Roman" w:hAnsi="Times New Roman" w:cs="Times New Roman"/>
          <w:iCs/>
          <w:lang w:val="fr-FR"/>
        </w:rPr>
      </w:pPr>
      <w:r w:rsidRPr="0035398A">
        <w:rPr>
          <w:rFonts w:ascii="Times New Roman" w:eastAsia="Times New Roman" w:hAnsi="Times New Roman" w:cs="Times New Roman"/>
          <w:lang w:eastAsia="hr-HR"/>
        </w:rPr>
        <w:t>Zaključeni su ugovori za dodjelu jednog</w:t>
      </w:r>
      <w:r w:rsidR="008E70C3" w:rsidRPr="0035398A">
        <w:rPr>
          <w:rFonts w:ascii="Times New Roman" w:eastAsia="Times New Roman" w:hAnsi="Times New Roman" w:cs="Times New Roman"/>
          <w:lang w:eastAsia="hr-HR"/>
        </w:rPr>
        <w:t>odišnje institucionalne podrške</w:t>
      </w:r>
      <w:r w:rsidRPr="0035398A">
        <w:rPr>
          <w:rFonts w:ascii="Times New Roman" w:eastAsia="Times New Roman" w:hAnsi="Times New Roman" w:cs="Times New Roman"/>
          <w:lang w:eastAsia="hr-HR"/>
        </w:rPr>
        <w:t xml:space="preserve"> za 11 udruga iz Domovinskog rata državne razine i 13 udruga lokalne razine, a podrška se dodjeljuje na rok od tri godine, dok je 15 Udruga iz Domovinskog rata, koje su 2014. godine koristile institucionalnu podršku </w:t>
      </w:r>
      <w:r w:rsidRPr="0035398A">
        <w:rPr>
          <w:rFonts w:ascii="Times New Roman" w:hAnsi="Times New Roman" w:cs="Times New Roman"/>
        </w:rPr>
        <w:t xml:space="preserve">uključeno u Centar znanja za društveni razvoj u Republici Hrvatskoj </w:t>
      </w:r>
      <w:r w:rsidRPr="0035398A">
        <w:rPr>
          <w:rFonts w:ascii="Times New Roman" w:hAnsi="Times New Roman" w:cs="Times New Roman"/>
          <w:lang w:val="fr-FR"/>
        </w:rPr>
        <w:t xml:space="preserve">za programsko područje </w:t>
      </w:r>
      <w:r w:rsidRPr="0035398A">
        <w:rPr>
          <w:rFonts w:ascii="Times New Roman" w:hAnsi="Times New Roman" w:cs="Times New Roman"/>
          <w:iCs/>
          <w:lang w:val="fr-FR"/>
        </w:rPr>
        <w:t>unaprjeđenje kvalitete življenja hrvatskih branitelja i stradalnika iz Domovinskoga rata, a podrška se d</w:t>
      </w:r>
      <w:r w:rsidR="008E70C3" w:rsidRPr="0035398A">
        <w:rPr>
          <w:rFonts w:ascii="Times New Roman" w:hAnsi="Times New Roman" w:cs="Times New Roman"/>
          <w:iCs/>
          <w:lang w:val="fr-FR"/>
        </w:rPr>
        <w:t>odjeljuje na rok od pet godina.</w:t>
      </w:r>
    </w:p>
    <w:p w:rsidR="0024740C" w:rsidRPr="0035398A" w:rsidRDefault="0024740C" w:rsidP="00D07458">
      <w:pPr>
        <w:jc w:val="both"/>
        <w:rPr>
          <w:rFonts w:ascii="Times New Roman" w:hAnsi="Times New Roman" w:cs="Times New Roman"/>
          <w:b/>
          <w:iCs/>
          <w:u w:val="single"/>
          <w:lang w:val="fr-FR"/>
        </w:rPr>
      </w:pPr>
      <w:r w:rsidRPr="0035398A">
        <w:rPr>
          <w:rFonts w:ascii="Times New Roman" w:hAnsi="Times New Roman" w:cs="Times New Roman"/>
          <w:b/>
          <w:iCs/>
          <w:u w:val="single"/>
          <w:lang w:val="fr-FR"/>
        </w:rPr>
        <w:t>Obilježavanje obljetnica</w:t>
      </w:r>
    </w:p>
    <w:p w:rsidR="0024740C" w:rsidRPr="0035398A" w:rsidRDefault="0024740C" w:rsidP="00D07458">
      <w:pPr>
        <w:jc w:val="both"/>
        <w:rPr>
          <w:rFonts w:ascii="Times New Roman" w:hAnsi="Times New Roman" w:cs="Times New Roman"/>
          <w:iCs/>
          <w:u w:val="single"/>
          <w:lang w:val="fr-FR"/>
        </w:rPr>
      </w:pPr>
      <w:r w:rsidRPr="0035398A">
        <w:rPr>
          <w:rFonts w:ascii="Times New Roman" w:hAnsi="Times New Roman" w:cs="Times New Roman"/>
        </w:rPr>
        <w:t>Sudjelovanje u obilježavanju 22. obljetn</w:t>
      </w:r>
      <w:r w:rsidR="008E70C3" w:rsidRPr="0035398A">
        <w:rPr>
          <w:rFonts w:ascii="Times New Roman" w:hAnsi="Times New Roman" w:cs="Times New Roman"/>
        </w:rPr>
        <w:t>ice vojno redarstvene operacije</w:t>
      </w:r>
      <w:r w:rsidRPr="0035398A">
        <w:rPr>
          <w:rFonts w:ascii="Times New Roman" w:hAnsi="Times New Roman" w:cs="Times New Roman"/>
        </w:rPr>
        <w:t xml:space="preserve"> </w:t>
      </w:r>
      <w:r w:rsidRPr="0035398A">
        <w:rPr>
          <w:rFonts w:ascii="Times New Roman" w:hAnsi="Times New Roman" w:cs="Times New Roman"/>
          <w:b/>
        </w:rPr>
        <w:t xml:space="preserve">''Bljesak'' </w:t>
      </w:r>
      <w:r w:rsidRPr="0035398A">
        <w:rPr>
          <w:rFonts w:ascii="Times New Roman" w:hAnsi="Times New Roman" w:cs="Times New Roman"/>
        </w:rPr>
        <w:t xml:space="preserve">u </w:t>
      </w:r>
      <w:proofErr w:type="spellStart"/>
      <w:r w:rsidRPr="0035398A">
        <w:rPr>
          <w:rFonts w:ascii="Times New Roman" w:hAnsi="Times New Roman" w:cs="Times New Roman"/>
        </w:rPr>
        <w:t>Okučanima</w:t>
      </w:r>
      <w:proofErr w:type="spellEnd"/>
      <w:r w:rsidRPr="0035398A">
        <w:rPr>
          <w:rFonts w:ascii="Times New Roman" w:hAnsi="Times New Roman" w:cs="Times New Roman"/>
        </w:rPr>
        <w:t xml:space="preserve"> 1. svibnja, Dana pobjede i domovinske zahvalnosti, Dana hrvatskih branitelja i 22. obljetnice vojno redarstvene operacije </w:t>
      </w:r>
      <w:r w:rsidRPr="0035398A">
        <w:rPr>
          <w:rFonts w:ascii="Times New Roman" w:hAnsi="Times New Roman" w:cs="Times New Roman"/>
          <w:b/>
        </w:rPr>
        <w:t>''Oluja''</w:t>
      </w:r>
      <w:r w:rsidRPr="0035398A">
        <w:rPr>
          <w:rFonts w:ascii="Times New Roman" w:hAnsi="Times New Roman" w:cs="Times New Roman"/>
        </w:rPr>
        <w:t xml:space="preserve"> u Kninu 4. i 5. kolovoza, </w:t>
      </w:r>
      <w:r w:rsidRPr="0035398A">
        <w:rPr>
          <w:rFonts w:ascii="Times New Roman" w:hAnsi="Times New Roman" w:cs="Times New Roman"/>
          <w:b/>
        </w:rPr>
        <w:t xml:space="preserve">25. obljetnice vojno redarstvenih operacija oslobađanja juga RH </w:t>
      </w:r>
      <w:r w:rsidRPr="0035398A">
        <w:rPr>
          <w:rFonts w:ascii="Times New Roman" w:hAnsi="Times New Roman" w:cs="Times New Roman"/>
        </w:rPr>
        <w:t xml:space="preserve">29. listopada u Dubrovniku te </w:t>
      </w:r>
      <w:r w:rsidRPr="0035398A">
        <w:rPr>
          <w:rFonts w:ascii="Times New Roman" w:hAnsi="Times New Roman" w:cs="Times New Roman"/>
          <w:b/>
        </w:rPr>
        <w:t>20. obljetnice Vojnog ordinarijata u RH</w:t>
      </w:r>
      <w:r w:rsidRPr="0035398A">
        <w:rPr>
          <w:rFonts w:ascii="Times New Roman" w:hAnsi="Times New Roman" w:cs="Times New Roman"/>
        </w:rPr>
        <w:t xml:space="preserve"> 13. prosinca u Zagrebu. Ujedno, Ministarstvo je poduprlo 378 pojedinačnih zahtjeva udruga za financijskom potporom organiziranja obljetnica i drugih događaja iz Domovinskog rata.</w:t>
      </w:r>
    </w:p>
    <w:p w:rsidR="0024740C" w:rsidRPr="0035398A" w:rsidRDefault="0024740C" w:rsidP="00D07458">
      <w:pPr>
        <w:pStyle w:val="Normal1"/>
        <w:spacing w:line="276" w:lineRule="auto"/>
        <w:jc w:val="both"/>
        <w:rPr>
          <w:rStyle w:val="normalchar"/>
          <w:b/>
          <w:bCs/>
          <w:sz w:val="22"/>
          <w:szCs w:val="22"/>
          <w:u w:val="single"/>
        </w:rPr>
      </w:pPr>
      <w:r w:rsidRPr="0035398A">
        <w:rPr>
          <w:rStyle w:val="normalchar"/>
          <w:b/>
          <w:bCs/>
          <w:sz w:val="22"/>
          <w:szCs w:val="22"/>
          <w:u w:val="single"/>
        </w:rPr>
        <w:t>U 2018. godini planira se:</w:t>
      </w:r>
    </w:p>
    <w:p w:rsidR="008E70C3" w:rsidRPr="0035398A" w:rsidRDefault="0024740C" w:rsidP="00D07458">
      <w:pPr>
        <w:pStyle w:val="Normal1"/>
        <w:numPr>
          <w:ilvl w:val="0"/>
          <w:numId w:val="38"/>
        </w:numPr>
        <w:spacing w:line="276" w:lineRule="auto"/>
        <w:jc w:val="both"/>
        <w:rPr>
          <w:sz w:val="22"/>
          <w:szCs w:val="22"/>
        </w:rPr>
      </w:pPr>
      <w:r w:rsidRPr="0035398A">
        <w:rPr>
          <w:rStyle w:val="normalchar"/>
          <w:b/>
          <w:bCs/>
          <w:sz w:val="22"/>
          <w:szCs w:val="22"/>
          <w:u w:val="single"/>
        </w:rPr>
        <w:t>Provedba javnih natječaja</w:t>
      </w:r>
      <w:r w:rsidRPr="0035398A">
        <w:rPr>
          <w:rStyle w:val="normalchar"/>
          <w:bCs/>
          <w:sz w:val="22"/>
          <w:szCs w:val="22"/>
        </w:rPr>
        <w:t xml:space="preserve"> za udruge iz Domovinskog rata za financiranje projekata i programa za područje promicanja vrijednosti Domovinskog rata i područje psihološkog i socijalnog  </w:t>
      </w:r>
      <w:r w:rsidRPr="0035398A">
        <w:rPr>
          <w:sz w:val="22"/>
          <w:szCs w:val="22"/>
        </w:rPr>
        <w:t>osnaživanja te podizanja kvalitete življenja hrvatskih branitelja, hrvatskih branitelja s invaliditetom, HRVI, stradalnika i članova obitelji smrtno stradaloga ili nestaloga hrvatskog branitelja iz Domovinskog rata. Natječaj će biti raspisan tijekom siječnja</w:t>
      </w:r>
      <w:r w:rsidR="008E70C3" w:rsidRPr="0035398A">
        <w:rPr>
          <w:sz w:val="22"/>
          <w:szCs w:val="22"/>
        </w:rPr>
        <w:t xml:space="preserve"> 2018. Godine.</w:t>
      </w:r>
    </w:p>
    <w:p w:rsidR="008E70C3" w:rsidRPr="0035398A" w:rsidRDefault="0024740C" w:rsidP="00D07458">
      <w:pPr>
        <w:pStyle w:val="Normal1"/>
        <w:numPr>
          <w:ilvl w:val="0"/>
          <w:numId w:val="38"/>
        </w:numPr>
        <w:spacing w:line="276" w:lineRule="auto"/>
        <w:jc w:val="both"/>
        <w:rPr>
          <w:sz w:val="22"/>
          <w:szCs w:val="22"/>
        </w:rPr>
      </w:pPr>
      <w:r w:rsidRPr="0035398A">
        <w:rPr>
          <w:b/>
          <w:sz w:val="22"/>
          <w:szCs w:val="22"/>
          <w:u w:val="single"/>
        </w:rPr>
        <w:t>Daljnja isplata institucionalne podrške</w:t>
      </w:r>
      <w:r w:rsidRPr="0035398A">
        <w:rPr>
          <w:sz w:val="22"/>
          <w:szCs w:val="22"/>
        </w:rPr>
        <w:t xml:space="preserve"> udrugama iz Domovinskog rata koja je ugovorena u </w:t>
      </w:r>
      <w:r w:rsidR="008E70C3" w:rsidRPr="0035398A">
        <w:rPr>
          <w:sz w:val="22"/>
          <w:szCs w:val="22"/>
        </w:rPr>
        <w:t>2017. godini na rok od 3 godine</w:t>
      </w:r>
    </w:p>
    <w:p w:rsidR="0024740C" w:rsidRPr="0035398A" w:rsidRDefault="0024740C" w:rsidP="00D07458">
      <w:pPr>
        <w:pStyle w:val="Normal1"/>
        <w:numPr>
          <w:ilvl w:val="0"/>
          <w:numId w:val="38"/>
        </w:numPr>
        <w:spacing w:line="276" w:lineRule="auto"/>
        <w:jc w:val="both"/>
        <w:rPr>
          <w:rStyle w:val="normalchar"/>
          <w:sz w:val="22"/>
          <w:szCs w:val="22"/>
        </w:rPr>
      </w:pPr>
      <w:r w:rsidRPr="0035398A">
        <w:rPr>
          <w:rStyle w:val="normalchar"/>
          <w:b/>
          <w:bCs/>
          <w:sz w:val="22"/>
          <w:szCs w:val="22"/>
          <w:u w:val="single"/>
        </w:rPr>
        <w:lastRenderedPageBreak/>
        <w:t>Vođenje evidencije udruga iz Domovinskog rata</w:t>
      </w:r>
      <w:r w:rsidRPr="0035398A">
        <w:rPr>
          <w:rStyle w:val="normalchar"/>
          <w:b/>
          <w:bCs/>
          <w:sz w:val="22"/>
          <w:szCs w:val="22"/>
        </w:rPr>
        <w:t xml:space="preserve"> </w:t>
      </w:r>
      <w:r w:rsidRPr="0035398A">
        <w:rPr>
          <w:rStyle w:val="normalchar"/>
          <w:bCs/>
          <w:sz w:val="22"/>
          <w:szCs w:val="22"/>
        </w:rPr>
        <w:t>sukladno utvrđenim kriterijima temeljem prikupljenih podataka iz poslanog upitnika za izravnu i operativnu suradnju s Ministarstvom</w:t>
      </w:r>
    </w:p>
    <w:p w:rsidR="0024740C" w:rsidRPr="0035398A" w:rsidRDefault="0024740C" w:rsidP="00D07458">
      <w:pPr>
        <w:pStyle w:val="Normal1"/>
        <w:spacing w:line="276" w:lineRule="auto"/>
        <w:jc w:val="both"/>
        <w:rPr>
          <w:sz w:val="22"/>
          <w:szCs w:val="22"/>
        </w:rPr>
      </w:pPr>
      <w:r w:rsidRPr="0035398A">
        <w:rPr>
          <w:sz w:val="22"/>
          <w:szCs w:val="22"/>
        </w:rPr>
        <w:t xml:space="preserve">Novim Zakonom o hrvatskim braniteljima iz Domovinskog rata i članovima njihovih obitelji, člankom 168. propisana je dužnost jedinica lokalne i područne samouprave za osiguravanjem sredstva za projekte i programe udruga iz Domovinskog rata, sukladno zakonskim i </w:t>
      </w:r>
      <w:proofErr w:type="spellStart"/>
      <w:r w:rsidRPr="0035398A">
        <w:rPr>
          <w:sz w:val="22"/>
          <w:szCs w:val="22"/>
        </w:rPr>
        <w:t>podzakonskim</w:t>
      </w:r>
      <w:proofErr w:type="spellEnd"/>
      <w:r w:rsidRPr="0035398A">
        <w:rPr>
          <w:sz w:val="22"/>
          <w:szCs w:val="22"/>
        </w:rPr>
        <w:t xml:space="preserve"> propisima kojima se uređuje financiranje programa i projekata udruga, a Ministarstvo hrvatskih branitelja će s posebnom pozornošću pratiti rad udruga te će voditi  evidenciju o udrugama iz Domovinskog rata. Uvjeti i način suradnje s udrugama iz Domovinskog rata i vođenje evidencije o udrugama propisat će se pravilnikom.</w:t>
      </w:r>
    </w:p>
    <w:p w:rsidR="0024740C" w:rsidRPr="0035398A" w:rsidRDefault="008E70C3" w:rsidP="00D07458">
      <w:pPr>
        <w:pStyle w:val="Normal1"/>
        <w:numPr>
          <w:ilvl w:val="0"/>
          <w:numId w:val="44"/>
        </w:numPr>
        <w:spacing w:line="276" w:lineRule="auto"/>
        <w:jc w:val="center"/>
        <w:rPr>
          <w:b/>
          <w:i/>
          <w:u w:val="single"/>
        </w:rPr>
      </w:pPr>
      <w:r w:rsidRPr="0035398A">
        <w:rPr>
          <w:b/>
          <w:i/>
          <w:u w:val="single"/>
        </w:rPr>
        <w:t>PROJEKT PREVENTIVNIH SISTEMATSKIH PREGLEDA HRVATSKIH BRANITELJA</w:t>
      </w:r>
    </w:p>
    <w:p w:rsidR="0024740C" w:rsidRPr="0035398A" w:rsidRDefault="0024740C" w:rsidP="00D07458">
      <w:pPr>
        <w:pStyle w:val="Normal1"/>
        <w:spacing w:line="276" w:lineRule="auto"/>
        <w:jc w:val="both"/>
        <w:rPr>
          <w:b/>
          <w:sz w:val="22"/>
          <w:szCs w:val="22"/>
        </w:rPr>
      </w:pPr>
      <w:r w:rsidRPr="0035398A">
        <w:rPr>
          <w:b/>
          <w:sz w:val="22"/>
          <w:szCs w:val="22"/>
        </w:rPr>
        <w:t xml:space="preserve">Pilot projekt u 2016. godini </w:t>
      </w:r>
      <w:r w:rsidRPr="0035398A">
        <w:rPr>
          <w:sz w:val="22"/>
          <w:szCs w:val="22"/>
        </w:rPr>
        <w:t>- provodio se na području Vukovarsko-srijemske županije te su pregledana 823 hrvatska branitelja iz Domovinskog rata.</w:t>
      </w:r>
    </w:p>
    <w:p w:rsidR="0024740C" w:rsidRPr="0035398A" w:rsidRDefault="0024740C" w:rsidP="00D07458">
      <w:pPr>
        <w:pStyle w:val="Normal1"/>
        <w:spacing w:line="276" w:lineRule="auto"/>
        <w:jc w:val="both"/>
        <w:rPr>
          <w:sz w:val="22"/>
          <w:szCs w:val="22"/>
        </w:rPr>
      </w:pPr>
      <w:r w:rsidRPr="0035398A">
        <w:rPr>
          <w:b/>
          <w:sz w:val="22"/>
          <w:szCs w:val="22"/>
        </w:rPr>
        <w:t>U 2017</w:t>
      </w:r>
      <w:r w:rsidRPr="0035398A">
        <w:rPr>
          <w:sz w:val="22"/>
          <w:szCs w:val="22"/>
        </w:rPr>
        <w:t xml:space="preserve">. godini Projekt se provodio na području cijele Republike Hrvatske, </w:t>
      </w:r>
      <w:r w:rsidRPr="0035398A">
        <w:rPr>
          <w:rFonts w:eastAsia="Calibri"/>
          <w:color w:val="000000"/>
          <w:sz w:val="22"/>
          <w:szCs w:val="22"/>
          <w:lang w:eastAsia="en-US"/>
        </w:rPr>
        <w:t xml:space="preserve">u 29 općih i županijskih bolnica i kliničkih bolničkih centara s ciljem </w:t>
      </w:r>
      <w:r w:rsidRPr="0035398A">
        <w:rPr>
          <w:sz w:val="22"/>
          <w:szCs w:val="22"/>
          <w:lang w:eastAsia="en-US"/>
        </w:rPr>
        <w:t xml:space="preserve">prevencije, ranog otkrivanja bolesti i </w:t>
      </w:r>
      <w:r w:rsidRPr="0035398A">
        <w:rPr>
          <w:rFonts w:eastAsia="Calibri"/>
          <w:sz w:val="22"/>
          <w:szCs w:val="22"/>
          <w:lang w:eastAsia="en-US"/>
        </w:rPr>
        <w:t>dugoročno bolje kvalitete življenja hrvatskih branitelja.</w:t>
      </w:r>
      <w:r w:rsidRPr="0035398A">
        <w:rPr>
          <w:rFonts w:eastAsia="Calibri"/>
          <w:color w:val="000000"/>
          <w:sz w:val="22"/>
          <w:szCs w:val="22"/>
          <w:lang w:eastAsia="en-US"/>
        </w:rPr>
        <w:t xml:space="preserve"> Do 1. prosinca 2017. godine pregledano je 14.575 hrvatskih branitelja, a ciljanu skupinu su činili su hrvatski branitelji koji su u borbenom sektoru u obrani suvereniteta sudjelovali više od 500 dana te nezaposleni hrvatski branitelji bez statusa HRVI u teškoj novčano-materijalnoj i zdravstvenoj situaciji.  </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color w:val="000000"/>
        </w:rPr>
        <w:t xml:space="preserve">Po završenom sistematskom pregledu, </w:t>
      </w:r>
      <w:r w:rsidRPr="0035398A">
        <w:rPr>
          <w:rFonts w:ascii="Times New Roman" w:hAnsi="Times New Roman" w:cs="Times New Roman"/>
          <w:b/>
          <w:color w:val="000000"/>
        </w:rPr>
        <w:t>46,5% pregledanih je dobilo preporuku provođenja dodatnih dijagnostičkih pretraga</w:t>
      </w:r>
      <w:r w:rsidR="008E70C3" w:rsidRPr="0035398A">
        <w:rPr>
          <w:rFonts w:ascii="Times New Roman" w:hAnsi="Times New Roman" w:cs="Times New Roman"/>
        </w:rPr>
        <w:t>.</w:t>
      </w:r>
    </w:p>
    <w:p w:rsidR="003C111D" w:rsidRPr="0035398A" w:rsidRDefault="0024740C" w:rsidP="00D07458">
      <w:pPr>
        <w:jc w:val="both"/>
        <w:rPr>
          <w:rFonts w:ascii="Times New Roman" w:hAnsi="Times New Roman" w:cs="Times New Roman"/>
        </w:rPr>
      </w:pPr>
      <w:r w:rsidRPr="0035398A">
        <w:rPr>
          <w:rFonts w:ascii="Times New Roman" w:hAnsi="Times New Roman" w:cs="Times New Roman"/>
        </w:rPr>
        <w:t>S obzirom na potrebu i rezultate pregleda, provedba se nastavlja i u sljedećem razdoblju</w:t>
      </w:r>
      <w:r w:rsidRPr="0035398A">
        <w:rPr>
          <w:rFonts w:ascii="Times New Roman" w:eastAsia="Calibri" w:hAnsi="Times New Roman" w:cs="Times New Roman"/>
        </w:rPr>
        <w:t xml:space="preserve">. Prednost na preglede tijekom 2018. godine ostvarit će hrvatski branitelji s većim bojem dana sudjelovanja u borbenom sektoru (odnosno oni s više od 300 dana sudjelovanja) te oni hrvatski branitelji koji se nalaze u teškoj novčano-materijalnoj i zdravstvenoj situaciji, a svi zainteresirani mogu se za </w:t>
      </w:r>
      <w:r w:rsidRPr="0035398A">
        <w:rPr>
          <w:rFonts w:ascii="Times New Roman" w:eastAsia="Calibri" w:hAnsi="Times New Roman" w:cs="Times New Roman"/>
          <w:b/>
        </w:rPr>
        <w:t>pregled prijaviti područnim jedinicama Ministarstva hrvatskih branitelj</w:t>
      </w:r>
      <w:r w:rsidRPr="0035398A">
        <w:rPr>
          <w:rFonts w:ascii="Times New Roman" w:eastAsia="Calibri" w:hAnsi="Times New Roman" w:cs="Times New Roman"/>
        </w:rPr>
        <w:t>a, prema mjestu prijavljenog prebivališta, osobno na adrese ili na brojeve telefona navedene na inter</w:t>
      </w:r>
      <w:r w:rsidR="0035398A">
        <w:rPr>
          <w:rFonts w:ascii="Times New Roman" w:eastAsia="Calibri" w:hAnsi="Times New Roman" w:cs="Times New Roman"/>
        </w:rPr>
        <w:t xml:space="preserve">netskim stranicama Ministarstva </w:t>
      </w:r>
      <w:r w:rsidRPr="0035398A">
        <w:rPr>
          <w:rFonts w:ascii="Times New Roman" w:eastAsia="Calibri" w:hAnsi="Times New Roman" w:cs="Times New Roman"/>
        </w:rPr>
        <w:t>(</w:t>
      </w:r>
      <w:hyperlink r:id="rId9" w:tgtFrame="_blank" w:history="1">
        <w:r w:rsidRPr="0035398A">
          <w:rPr>
            <w:rStyle w:val="Hiperveza"/>
            <w:rFonts w:ascii="Times New Roman" w:hAnsi="Times New Roman" w:cs="Times New Roman"/>
            <w:color w:val="800080"/>
          </w:rPr>
          <w:t>https://branitelji.gov.hr/centri-za-psihosocijalnu-pomoc-i-podrucne-jedinice-ministarstva-731/731</w:t>
        </w:r>
      </w:hyperlink>
      <w:r w:rsidRPr="0035398A">
        <w:rPr>
          <w:rFonts w:ascii="Times New Roman" w:hAnsi="Times New Roman" w:cs="Times New Roman"/>
        </w:rPr>
        <w:t>).</w:t>
      </w:r>
    </w:p>
    <w:p w:rsidR="0024740C" w:rsidRPr="0035398A" w:rsidRDefault="008E70C3" w:rsidP="00D07458">
      <w:pPr>
        <w:pStyle w:val="Normal1"/>
        <w:numPr>
          <w:ilvl w:val="0"/>
          <w:numId w:val="44"/>
        </w:numPr>
        <w:spacing w:line="276" w:lineRule="auto"/>
        <w:jc w:val="center"/>
        <w:rPr>
          <w:b/>
          <w:i/>
          <w:u w:val="single"/>
        </w:rPr>
      </w:pPr>
      <w:r w:rsidRPr="0035398A">
        <w:rPr>
          <w:b/>
          <w:i/>
          <w:u w:val="single"/>
        </w:rPr>
        <w:t>NACIONALNA STRATEGIJA ZA ZAŠTITU I OČUVANJE ZDRAVLJA HRVATSKIH BRANITELJA I STRADALNIKA IZ DOMOVINSKOG RATA</w:t>
      </w:r>
    </w:p>
    <w:p w:rsidR="0024740C" w:rsidRPr="0035398A" w:rsidRDefault="0024740C" w:rsidP="00D07458">
      <w:pPr>
        <w:pStyle w:val="Normal1"/>
        <w:spacing w:line="276" w:lineRule="auto"/>
        <w:jc w:val="both"/>
        <w:rPr>
          <w:b/>
          <w:sz w:val="22"/>
          <w:szCs w:val="22"/>
        </w:rPr>
      </w:pPr>
      <w:r w:rsidRPr="0035398A">
        <w:rPr>
          <w:b/>
          <w:sz w:val="22"/>
          <w:szCs w:val="22"/>
        </w:rPr>
        <w:t>Donošenje Strategije prioritet je Ministarstva</w:t>
      </w:r>
      <w:r w:rsidRPr="0035398A">
        <w:rPr>
          <w:sz w:val="22"/>
          <w:szCs w:val="22"/>
        </w:rPr>
        <w:t xml:space="preserve"> hrvatskih branitelja u sljedećem razdoblju jer će njezino usvajanje, definirati ciljeve i mjere koje bi trebale </w:t>
      </w:r>
      <w:r w:rsidRPr="0035398A">
        <w:rPr>
          <w:bCs/>
          <w:sz w:val="22"/>
          <w:szCs w:val="22"/>
        </w:rPr>
        <w:t>pridonijeti poboljšanju ukupne kvalitete života hrvatskih branitelja i stradalnika iz Domovinskog rata i članova njihovih obitelji, smanjenju stope pobola i smrtnosti hrvatskih branitelja, omogućiti dostupnost i bolju kvalitetu zdravstvenih usluga za braniteljsku populaciju unutar postojećeg zdravstvenog sustava</w:t>
      </w:r>
      <w:r w:rsidRPr="0035398A">
        <w:rPr>
          <w:sz w:val="22"/>
          <w:szCs w:val="22"/>
        </w:rPr>
        <w:t>. </w:t>
      </w:r>
    </w:p>
    <w:p w:rsidR="0024740C" w:rsidRPr="0035398A" w:rsidRDefault="0024740C" w:rsidP="00D07458">
      <w:pPr>
        <w:pStyle w:val="Normal1"/>
        <w:spacing w:line="276" w:lineRule="auto"/>
        <w:jc w:val="both"/>
        <w:rPr>
          <w:b/>
          <w:sz w:val="22"/>
          <w:szCs w:val="22"/>
        </w:rPr>
      </w:pPr>
      <w:r w:rsidRPr="0035398A">
        <w:rPr>
          <w:sz w:val="22"/>
          <w:szCs w:val="22"/>
        </w:rPr>
        <w:t xml:space="preserve">Tijekom 2017. godine </w:t>
      </w:r>
      <w:r w:rsidRPr="0035398A">
        <w:rPr>
          <w:b/>
          <w:sz w:val="22"/>
          <w:szCs w:val="22"/>
        </w:rPr>
        <w:t>održani su sastanci s predstavnicima</w:t>
      </w:r>
      <w:r w:rsidRPr="0035398A">
        <w:rPr>
          <w:b/>
          <w:color w:val="000000"/>
          <w:sz w:val="22"/>
          <w:szCs w:val="22"/>
        </w:rPr>
        <w:t xml:space="preserve"> Ministarstva zdravstva, HZZO te veteranskih bolnica</w:t>
      </w:r>
      <w:r w:rsidRPr="0035398A">
        <w:rPr>
          <w:color w:val="000000"/>
          <w:sz w:val="22"/>
          <w:szCs w:val="22"/>
        </w:rPr>
        <w:t xml:space="preserve">, a na kojem se raspravljalo o programima koji se za populaciju hrvatskih branitelja provode u veteranskim bolnicama, opsegu zdravstvenih usluga te mogućnosti kreiranja </w:t>
      </w:r>
      <w:r w:rsidRPr="0035398A">
        <w:rPr>
          <w:color w:val="000000"/>
          <w:sz w:val="22"/>
          <w:szCs w:val="22"/>
        </w:rPr>
        <w:lastRenderedPageBreak/>
        <w:t>novih programa odnosno osiguranja dodatnih zdravstvenih usluga za populaciju hrvatskih branitelja u narednom razdoblju.</w:t>
      </w:r>
    </w:p>
    <w:p w:rsidR="0024740C" w:rsidRPr="0035398A" w:rsidRDefault="008E70C3" w:rsidP="00D07458">
      <w:pPr>
        <w:pStyle w:val="Normal1"/>
        <w:numPr>
          <w:ilvl w:val="0"/>
          <w:numId w:val="44"/>
        </w:numPr>
        <w:spacing w:line="276" w:lineRule="auto"/>
        <w:jc w:val="center"/>
        <w:rPr>
          <w:b/>
          <w:i/>
          <w:u w:val="single"/>
        </w:rPr>
      </w:pPr>
      <w:r w:rsidRPr="0035398A">
        <w:rPr>
          <w:b/>
          <w:i/>
          <w:u w:val="single"/>
        </w:rPr>
        <w:t>JAČANJE PODRUČNIH JEDINICA MINISTARSTVA HRVATSKIH BRANITELJA</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b/>
        </w:rPr>
        <w:t>Novim Zakonom</w:t>
      </w:r>
      <w:r w:rsidRPr="0035398A">
        <w:rPr>
          <w:rFonts w:ascii="Times New Roman" w:hAnsi="Times New Roman" w:cs="Times New Roman"/>
        </w:rPr>
        <w:t xml:space="preserve"> o pravima hrvatskih branitelja i članova njihovih obitelj </w:t>
      </w:r>
      <w:r w:rsidRPr="0035398A">
        <w:rPr>
          <w:rFonts w:ascii="Times New Roman" w:hAnsi="Times New Roman" w:cs="Times New Roman"/>
          <w:b/>
        </w:rPr>
        <w:t>jasno su propisane aktivnosti koje provode Područne jedinice</w:t>
      </w:r>
      <w:r w:rsidRPr="0035398A">
        <w:rPr>
          <w:rFonts w:ascii="Times New Roman" w:hAnsi="Times New Roman" w:cs="Times New Roman"/>
        </w:rPr>
        <w:t xml:space="preserve">, </w:t>
      </w:r>
      <w:r w:rsidRPr="0035398A">
        <w:rPr>
          <w:rFonts w:ascii="Times New Roman" w:hAnsi="Times New Roman" w:cs="Times New Roman"/>
          <w:b/>
        </w:rPr>
        <w:t>s ciljem unapređenja pružanja pomoći</w:t>
      </w:r>
      <w:r w:rsidRPr="0035398A">
        <w:rPr>
          <w:rFonts w:ascii="Times New Roman" w:hAnsi="Times New Roman" w:cs="Times New Roman"/>
        </w:rPr>
        <w:t xml:space="preserve"> korisnicima u ostvarivanju njihovih prava i rješavanju različitih problemskih situacija </w:t>
      </w:r>
      <w:r w:rsidRPr="0035398A">
        <w:rPr>
          <w:rFonts w:ascii="Times New Roman" w:hAnsi="Times New Roman" w:cs="Times New Roman"/>
          <w:b/>
        </w:rPr>
        <w:t>na lokalnoj razini</w:t>
      </w:r>
      <w:r w:rsidRPr="0035398A">
        <w:rPr>
          <w:rFonts w:ascii="Times New Roman" w:hAnsi="Times New Roman" w:cs="Times New Roman"/>
        </w:rPr>
        <w:t xml:space="preserve">, uz uključivanje svih relevantnih institucija (uključujući i udruge iz DR), </w:t>
      </w:r>
      <w:r w:rsidRPr="0035398A">
        <w:rPr>
          <w:rFonts w:ascii="Times New Roman" w:hAnsi="Times New Roman" w:cs="Times New Roman"/>
          <w:b/>
        </w:rPr>
        <w:t>u sredini u kojoj korisnik boravi</w:t>
      </w:r>
      <w:r w:rsidRPr="0035398A">
        <w:rPr>
          <w:rFonts w:ascii="Times New Roman" w:hAnsi="Times New Roman" w:cs="Times New Roman"/>
        </w:rPr>
        <w:t xml:space="preserve">. Na taj način želi </w:t>
      </w:r>
      <w:r w:rsidR="008E70C3" w:rsidRPr="0035398A">
        <w:rPr>
          <w:rFonts w:ascii="Times New Roman" w:hAnsi="Times New Roman" w:cs="Times New Roman"/>
        </w:rPr>
        <w:t xml:space="preserve">se </w:t>
      </w:r>
      <w:r w:rsidRPr="0035398A">
        <w:rPr>
          <w:rFonts w:ascii="Times New Roman" w:hAnsi="Times New Roman" w:cs="Times New Roman"/>
        </w:rPr>
        <w:t xml:space="preserve">postići </w:t>
      </w:r>
      <w:r w:rsidRPr="0035398A">
        <w:rPr>
          <w:rFonts w:ascii="Times New Roman" w:hAnsi="Times New Roman" w:cs="Times New Roman"/>
          <w:b/>
        </w:rPr>
        <w:t>učinkovitije i dostupnije ostvarivanje prava</w:t>
      </w:r>
      <w:r w:rsidRPr="0035398A">
        <w:rPr>
          <w:rFonts w:ascii="Times New Roman" w:hAnsi="Times New Roman" w:cs="Times New Roman"/>
        </w:rPr>
        <w:t xml:space="preserve"> za hrvatske branitelje i članove njihovih obitelj, a člankom 171. novog Zakona </w:t>
      </w:r>
      <w:r w:rsidRPr="0035398A">
        <w:rPr>
          <w:rFonts w:ascii="Times New Roman" w:hAnsi="Times New Roman" w:cs="Times New Roman"/>
          <w:b/>
        </w:rPr>
        <w:t>aktivnosti Područnih jedinica</w:t>
      </w:r>
      <w:r w:rsidRPr="0035398A">
        <w:rPr>
          <w:rFonts w:ascii="Times New Roman" w:hAnsi="Times New Roman" w:cs="Times New Roman"/>
        </w:rPr>
        <w:t xml:space="preserve"> su sljedeće:</w:t>
      </w:r>
    </w:p>
    <w:p w:rsidR="008E70C3"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rPr>
        <w:t xml:space="preserve">pružanje stručne, savjetodavne i primarne pravne pomoći u svezi s ostvarivanjem prava iz ovoga Zakona i u svezi s korištenjem programa i projekata Ministarstva </w:t>
      </w:r>
    </w:p>
    <w:p w:rsidR="008E70C3"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rPr>
        <w:t xml:space="preserve">sudjelovanje u </w:t>
      </w:r>
      <w:r w:rsidRPr="0035398A">
        <w:rPr>
          <w:rFonts w:ascii="Times New Roman" w:hAnsi="Times New Roman" w:cs="Times New Roman"/>
          <w:b/>
        </w:rPr>
        <w:t>provedbi i praćenje provedbe nacionalnih programa i strategija</w:t>
      </w:r>
      <w:r w:rsidRPr="0035398A">
        <w:rPr>
          <w:rFonts w:ascii="Times New Roman" w:hAnsi="Times New Roman" w:cs="Times New Roman"/>
        </w:rPr>
        <w:t xml:space="preserve"> za poboljšanje kvalitete življenje i zdravlja hrvatskih branitelja i članova njihovih obitelji iz nadležnosti Ministarstva</w:t>
      </w:r>
    </w:p>
    <w:p w:rsidR="008E70C3"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rPr>
        <w:t xml:space="preserve">sudjelovanje u </w:t>
      </w:r>
      <w:r w:rsidRPr="0035398A">
        <w:rPr>
          <w:rFonts w:ascii="Times New Roman" w:hAnsi="Times New Roman" w:cs="Times New Roman"/>
          <w:b/>
        </w:rPr>
        <w:t>organizaciji rada i praćenju rada centara za psihosocijalnu pomoć</w:t>
      </w:r>
      <w:r w:rsidRPr="0035398A">
        <w:rPr>
          <w:rFonts w:ascii="Times New Roman" w:hAnsi="Times New Roman" w:cs="Times New Roman"/>
        </w:rPr>
        <w:t xml:space="preserve">, </w:t>
      </w:r>
      <w:r w:rsidRPr="0035398A">
        <w:rPr>
          <w:rFonts w:ascii="Times New Roman" w:hAnsi="Times New Roman" w:cs="Times New Roman"/>
          <w:b/>
        </w:rPr>
        <w:t>obavljanje izvida</w:t>
      </w:r>
      <w:r w:rsidRPr="0035398A">
        <w:rPr>
          <w:rFonts w:ascii="Times New Roman" w:hAnsi="Times New Roman" w:cs="Times New Roman"/>
        </w:rPr>
        <w:t xml:space="preserve"> odnosno očevida potrebnih za ostvarivanje prava iz ovoga Zakona, </w:t>
      </w:r>
      <w:r w:rsidRPr="0035398A">
        <w:rPr>
          <w:rFonts w:ascii="Times New Roman" w:hAnsi="Times New Roman" w:cs="Times New Roman"/>
          <w:b/>
        </w:rPr>
        <w:t>obilazak korisnika</w:t>
      </w:r>
      <w:r w:rsidRPr="0035398A">
        <w:rPr>
          <w:rFonts w:ascii="Times New Roman" w:hAnsi="Times New Roman" w:cs="Times New Roman"/>
        </w:rPr>
        <w:t xml:space="preserve"> programa iz nadležnosti Ministarstva i prikupljanje podataka o potrebama korisnika</w:t>
      </w:r>
    </w:p>
    <w:p w:rsidR="008E70C3"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b/>
        </w:rPr>
        <w:t>redovita suradnja s udrugama</w:t>
      </w:r>
      <w:r w:rsidRPr="0035398A">
        <w:rPr>
          <w:rFonts w:ascii="Times New Roman" w:hAnsi="Times New Roman" w:cs="Times New Roman"/>
        </w:rPr>
        <w:t xml:space="preserve"> iz Domovinskog rata na županijskoj razini radi organiziranja obilježavanja obljetnica ratnih događanja i stradanja hrvatskih branitelja u Domovinskom ratu, obilježavanja prigodnih nadnevaka, hodočašća i odavanja počasti smrtno stradalim hrvatskim braniteljima iz Domovinskog rata, </w:t>
      </w:r>
    </w:p>
    <w:p w:rsidR="008E70C3"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b/>
        </w:rPr>
        <w:t>suradnja s nadležnim institucijama</w:t>
      </w:r>
      <w:r w:rsidRPr="0035398A">
        <w:rPr>
          <w:rFonts w:ascii="Times New Roman" w:hAnsi="Times New Roman" w:cs="Times New Roman"/>
        </w:rPr>
        <w:t xml:space="preserve"> na lokalnoj i županijskoj razini radi pružanja potpore hrvatskim braniteljima i članovima njihovih obitelji u ostvarivanju statusnih i drugih prava i</w:t>
      </w:r>
    </w:p>
    <w:p w:rsidR="008E70C3"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b/>
        </w:rPr>
        <w:t>vođenje evidencija</w:t>
      </w:r>
      <w:r w:rsidRPr="0035398A">
        <w:rPr>
          <w:rFonts w:ascii="Times New Roman" w:hAnsi="Times New Roman" w:cs="Times New Roman"/>
        </w:rPr>
        <w:t xml:space="preserve"> o hrvatskim braniteljima i stradalnicima iz Domovinskog rata koje sadrže podatke u svezi s njihovim socioekonomskim i zdravstvenim prilikama, te evidencije o korisnicima programa i projekata iz nadležnosti Ministarstva na svojem području djelovanja</w:t>
      </w:r>
    </w:p>
    <w:p w:rsidR="008E70C3"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b/>
        </w:rPr>
        <w:t>koordinacija rada i povezanost zadruga hrvatskih branitelja</w:t>
      </w:r>
      <w:r w:rsidRPr="0035398A">
        <w:rPr>
          <w:rFonts w:ascii="Times New Roman" w:hAnsi="Times New Roman" w:cs="Times New Roman"/>
        </w:rPr>
        <w:t xml:space="preserve"> na svojem području djelovanja,</w:t>
      </w:r>
    </w:p>
    <w:p w:rsidR="0024740C" w:rsidRPr="0035398A" w:rsidRDefault="0024740C" w:rsidP="00D07458">
      <w:pPr>
        <w:pStyle w:val="Odlomakpopisa"/>
        <w:numPr>
          <w:ilvl w:val="0"/>
          <w:numId w:val="39"/>
        </w:numPr>
        <w:spacing w:after="48"/>
        <w:jc w:val="both"/>
        <w:textAlignment w:val="baseline"/>
        <w:rPr>
          <w:rFonts w:ascii="Times New Roman" w:hAnsi="Times New Roman" w:cs="Times New Roman"/>
        </w:rPr>
      </w:pPr>
      <w:r w:rsidRPr="0035398A">
        <w:rPr>
          <w:rFonts w:ascii="Times New Roman" w:hAnsi="Times New Roman" w:cs="Times New Roman"/>
        </w:rPr>
        <w:t xml:space="preserve">sudjelovanje u postupku </w:t>
      </w:r>
      <w:r w:rsidRPr="0035398A">
        <w:rPr>
          <w:rFonts w:ascii="Times New Roman" w:hAnsi="Times New Roman" w:cs="Times New Roman"/>
          <w:b/>
        </w:rPr>
        <w:t>kontrole i analize namjenskog trošenja sredstava</w:t>
      </w:r>
      <w:r w:rsidRPr="0035398A">
        <w:rPr>
          <w:rFonts w:ascii="Times New Roman" w:hAnsi="Times New Roman" w:cs="Times New Roman"/>
        </w:rPr>
        <w:t xml:space="preserve"> ostvarenih kroz potpore Ministarstva</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b/>
        </w:rPr>
        <w:t>Novom Uredbu o unutarnjem ustrojstvu</w:t>
      </w:r>
      <w:r w:rsidRPr="0035398A">
        <w:rPr>
          <w:rFonts w:ascii="Times New Roman" w:hAnsi="Times New Roman" w:cs="Times New Roman"/>
        </w:rPr>
        <w:t xml:space="preserve"> Ministarstva hrvatskih branitelja propisano je povećanje broja djelatnika pojedinih Područnih jedinica. </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rPr>
        <w:t xml:space="preserve">U 4 Područne jedinice (Osijek, Split, Slavonski Brod i Sisak) bit će ukupno zaposlena </w:t>
      </w:r>
      <w:r w:rsidRPr="0035398A">
        <w:rPr>
          <w:rFonts w:ascii="Times New Roman" w:hAnsi="Times New Roman" w:cs="Times New Roman"/>
          <w:b/>
        </w:rPr>
        <w:t xml:space="preserve">3 djelatnika (visoke stručne spreme) </w:t>
      </w:r>
      <w:r w:rsidRPr="0035398A">
        <w:rPr>
          <w:rFonts w:ascii="Times New Roman" w:hAnsi="Times New Roman" w:cs="Times New Roman"/>
        </w:rPr>
        <w:t xml:space="preserve"> dok će u ostalima biti zaposlena ukupno </w:t>
      </w:r>
      <w:r w:rsidRPr="0035398A">
        <w:rPr>
          <w:rFonts w:ascii="Times New Roman" w:hAnsi="Times New Roman" w:cs="Times New Roman"/>
          <w:b/>
        </w:rPr>
        <w:t>2 djelatnika</w:t>
      </w:r>
      <w:r w:rsidRPr="0035398A">
        <w:rPr>
          <w:rFonts w:ascii="Times New Roman" w:hAnsi="Times New Roman" w:cs="Times New Roman"/>
        </w:rPr>
        <w:t xml:space="preserve"> </w:t>
      </w:r>
      <w:r w:rsidRPr="0035398A">
        <w:rPr>
          <w:rFonts w:ascii="Times New Roman" w:hAnsi="Times New Roman" w:cs="Times New Roman"/>
          <w:b/>
        </w:rPr>
        <w:t>(visoke stručne spreme</w:t>
      </w:r>
      <w:r w:rsidRPr="0035398A">
        <w:rPr>
          <w:rFonts w:ascii="Times New Roman" w:hAnsi="Times New Roman" w:cs="Times New Roman"/>
        </w:rPr>
        <w:t>).</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rPr>
        <w:t xml:space="preserve">Ministarstvo je već raspisalo Javni natječaj za prijam u državnu službu na neodređeno vrijeme </w:t>
      </w:r>
      <w:r w:rsidRPr="0035398A">
        <w:rPr>
          <w:rFonts w:ascii="Times New Roman" w:hAnsi="Times New Roman" w:cs="Times New Roman"/>
          <w:b/>
        </w:rPr>
        <w:t>7 službenika</w:t>
      </w:r>
      <w:r w:rsidRPr="0035398A">
        <w:rPr>
          <w:rFonts w:ascii="Times New Roman" w:hAnsi="Times New Roman" w:cs="Times New Roman"/>
        </w:rPr>
        <w:t xml:space="preserve"> u Područnim jedinicama gdje do sada nismo imali zaposlenih (Zagreb, Koprivnica, Bjelovar, Virovitica, Dubrovnik, Čakovec, Grad Zagreb), a natječaj za popunjavanja preostalih predviđenih radnih mjesta u PJ  (ukupno 22 slobodnih radnih mjesta) planira se raspisati </w:t>
      </w:r>
      <w:r w:rsidRPr="0035398A">
        <w:rPr>
          <w:rFonts w:ascii="Times New Roman" w:hAnsi="Times New Roman" w:cs="Times New Roman"/>
          <w:b/>
        </w:rPr>
        <w:t>do kraja godine.</w:t>
      </w:r>
      <w:r w:rsidRPr="0035398A">
        <w:rPr>
          <w:rFonts w:ascii="Times New Roman" w:hAnsi="Times New Roman" w:cs="Times New Roman"/>
        </w:rPr>
        <w:t xml:space="preserve"> </w:t>
      </w:r>
    </w:p>
    <w:p w:rsidR="0024740C" w:rsidRPr="0035398A" w:rsidRDefault="0024740C" w:rsidP="00D07458">
      <w:pPr>
        <w:jc w:val="both"/>
        <w:rPr>
          <w:rFonts w:ascii="Times New Roman" w:hAnsi="Times New Roman" w:cs="Times New Roman"/>
          <w:b/>
        </w:rPr>
      </w:pPr>
      <w:r w:rsidRPr="0035398A">
        <w:rPr>
          <w:rFonts w:ascii="Times New Roman" w:hAnsi="Times New Roman" w:cs="Times New Roman"/>
          <w:b/>
        </w:rPr>
        <w:lastRenderedPageBreak/>
        <w:t>Završetak oba natječaja i početak rada novozaposlenih djelatnika predviđa se do ožujka 2018. godine.</w:t>
      </w:r>
    </w:p>
    <w:p w:rsidR="0024740C" w:rsidRPr="0035398A" w:rsidRDefault="008E70C3" w:rsidP="00D07458">
      <w:pPr>
        <w:contextualSpacing/>
        <w:jc w:val="center"/>
        <w:rPr>
          <w:rFonts w:ascii="Times New Roman" w:hAnsi="Times New Roman" w:cs="Times New Roman"/>
          <w:b/>
          <w:i/>
          <w:sz w:val="24"/>
          <w:szCs w:val="24"/>
          <w:u w:val="single"/>
        </w:rPr>
      </w:pPr>
      <w:r w:rsidRPr="0035398A">
        <w:rPr>
          <w:rFonts w:ascii="Times New Roman" w:hAnsi="Times New Roman" w:cs="Times New Roman"/>
          <w:b/>
          <w:i/>
          <w:color w:val="000000"/>
          <w:sz w:val="24"/>
          <w:szCs w:val="24"/>
        </w:rPr>
        <w:t>5.</w:t>
      </w:r>
      <w:r w:rsidRPr="0035398A">
        <w:rPr>
          <w:rFonts w:ascii="Times New Roman" w:hAnsi="Times New Roman" w:cs="Times New Roman"/>
          <w:b/>
          <w:i/>
          <w:color w:val="000000"/>
          <w:sz w:val="24"/>
          <w:szCs w:val="24"/>
          <w:u w:val="single"/>
        </w:rPr>
        <w:t xml:space="preserve"> DOM HRVATSKIH VETERANA U LIPIKU</w:t>
      </w:r>
    </w:p>
    <w:p w:rsidR="0024740C" w:rsidRPr="0035398A" w:rsidRDefault="0024740C" w:rsidP="00D07458">
      <w:pPr>
        <w:contextualSpacing/>
        <w:jc w:val="both"/>
        <w:rPr>
          <w:rFonts w:ascii="Times New Roman" w:hAnsi="Times New Roman" w:cs="Times New Roman"/>
          <w:b/>
          <w:sz w:val="24"/>
          <w:szCs w:val="24"/>
        </w:rPr>
      </w:pPr>
    </w:p>
    <w:p w:rsidR="0024740C" w:rsidRPr="0035398A" w:rsidRDefault="0024740C" w:rsidP="00D07458">
      <w:pPr>
        <w:jc w:val="both"/>
        <w:rPr>
          <w:rFonts w:ascii="Times New Roman" w:eastAsia="Times New Roman" w:hAnsi="Times New Roman" w:cs="Times New Roman"/>
          <w:lang w:eastAsia="hr-HR"/>
        </w:rPr>
      </w:pPr>
      <w:r w:rsidRPr="0035398A">
        <w:rPr>
          <w:rFonts w:ascii="Times New Roman" w:eastAsia="Times New Roman" w:hAnsi="Times New Roman" w:cs="Times New Roman"/>
          <w:b/>
          <w:lang w:eastAsia="hr-HR"/>
        </w:rPr>
        <w:t>Pilot-projekt</w:t>
      </w:r>
      <w:r w:rsidR="008E70C3" w:rsidRPr="0035398A">
        <w:rPr>
          <w:rFonts w:ascii="Times New Roman" w:eastAsia="Times New Roman" w:hAnsi="Times New Roman" w:cs="Times New Roman"/>
          <w:b/>
          <w:lang w:eastAsia="hr-HR"/>
        </w:rPr>
        <w:t xml:space="preserve"> </w:t>
      </w:r>
      <w:r w:rsidRPr="0035398A">
        <w:rPr>
          <w:rFonts w:ascii="Times New Roman" w:eastAsia="Times New Roman" w:hAnsi="Times New Roman" w:cs="Times New Roman"/>
          <w:lang w:eastAsia="hr-HR"/>
        </w:rPr>
        <w:t xml:space="preserve">- prvi projekt kojim se hrvatskim braniteljima i stradalnicima Domovinskog rata na jednom mjestu želi osigurati sva potrebna psihosocijalna i zdravstvena pomoć, a čija iskustva će pomoći u daljnjem uspostavljanju veteranskih centara koji će </w:t>
      </w:r>
      <w:r w:rsidR="008E70C3" w:rsidRPr="0035398A">
        <w:rPr>
          <w:rFonts w:ascii="Times New Roman" w:eastAsia="Times New Roman" w:hAnsi="Times New Roman" w:cs="Times New Roman"/>
          <w:lang w:eastAsia="hr-HR"/>
        </w:rPr>
        <w:t>biti financirani sredstvima EU.</w:t>
      </w:r>
      <w:r w:rsidR="00D07458" w:rsidRPr="0035398A">
        <w:rPr>
          <w:rFonts w:ascii="Times New Roman" w:eastAsia="Times New Roman" w:hAnsi="Times New Roman" w:cs="Times New Roman"/>
          <w:lang w:eastAsia="hr-HR"/>
        </w:rPr>
        <w:t xml:space="preserve"> </w:t>
      </w:r>
      <w:r w:rsidRPr="0035398A">
        <w:rPr>
          <w:rFonts w:ascii="Times New Roman" w:eastAsia="Times New Roman" w:hAnsi="Times New Roman" w:cs="Times New Roman"/>
          <w:bCs/>
          <w:lang w:eastAsia="hr-HR"/>
        </w:rPr>
        <w:t>Do</w:t>
      </w:r>
      <w:r w:rsidRPr="0035398A">
        <w:rPr>
          <w:rFonts w:ascii="Times New Roman" w:eastAsia="Times New Roman" w:hAnsi="Times New Roman" w:cs="Times New Roman"/>
          <w:color w:val="000000"/>
          <w:lang w:eastAsia="hr-HR"/>
        </w:rPr>
        <w:t xml:space="preserve">m raspolaže sa 22 jednokrevetne i 14 dvokrevetnih soba u kojima godišnje usluge može koristiti oko 600 korisnika. </w:t>
      </w:r>
    </w:p>
    <w:p w:rsidR="0024740C" w:rsidRPr="0035398A" w:rsidRDefault="0024740C" w:rsidP="00D07458">
      <w:pPr>
        <w:jc w:val="both"/>
        <w:rPr>
          <w:rFonts w:ascii="Times New Roman" w:hAnsi="Times New Roman" w:cs="Times New Roman"/>
        </w:rPr>
      </w:pPr>
      <w:r w:rsidRPr="0035398A">
        <w:rPr>
          <w:rFonts w:ascii="Times New Roman" w:eastAsia="Times New Roman" w:hAnsi="Times New Roman" w:cs="Times New Roman"/>
          <w:lang w:eastAsia="hr-HR"/>
        </w:rPr>
        <w:t xml:space="preserve">U ožujku 2017. godine Dom je započeo s radom, a do sada su usluge smještaja koristila </w:t>
      </w:r>
      <w:r w:rsidRPr="0035398A">
        <w:rPr>
          <w:rFonts w:ascii="Times New Roman" w:eastAsia="Times New Roman" w:hAnsi="Times New Roman" w:cs="Times New Roman"/>
          <w:b/>
          <w:color w:val="000000"/>
          <w:lang w:eastAsia="hr-HR"/>
        </w:rPr>
        <w:t>364</w:t>
      </w:r>
      <w:r w:rsidRPr="0035398A">
        <w:rPr>
          <w:rFonts w:ascii="Times New Roman" w:eastAsia="Times New Roman" w:hAnsi="Times New Roman" w:cs="Times New Roman"/>
          <w:color w:val="000000"/>
          <w:lang w:eastAsia="hr-HR"/>
        </w:rPr>
        <w:t xml:space="preserve"> korisnika od kojih su većina HRVI iz Domovinskog rata koji se dugi niz godina liječe od posljedica ranjavanja te hrvatski branitelji s višestrukim somatskim i psihičkim smetnjama</w:t>
      </w:r>
      <w:r w:rsidRPr="0035398A">
        <w:rPr>
          <w:rFonts w:ascii="Times New Roman" w:eastAsia="Times New Roman" w:hAnsi="Times New Roman" w:cs="Times New Roman"/>
          <w:lang w:eastAsia="hr-HR"/>
        </w:rPr>
        <w:t>.</w:t>
      </w:r>
    </w:p>
    <w:p w:rsidR="00FE218D" w:rsidRPr="00CC33B8" w:rsidRDefault="0024740C" w:rsidP="00CC33B8">
      <w:pPr>
        <w:jc w:val="both"/>
        <w:rPr>
          <w:rFonts w:ascii="Times New Roman" w:hAnsi="Times New Roman" w:cs="Times New Roman"/>
        </w:rPr>
      </w:pPr>
      <w:r w:rsidRPr="0035398A">
        <w:rPr>
          <w:rFonts w:ascii="Times New Roman" w:eastAsia="Times New Roman" w:hAnsi="Times New Roman" w:cs="Times New Roman"/>
          <w:lang w:eastAsia="hr-HR"/>
        </w:rPr>
        <w:t>Sve informacije o mogućnosti korištenja Doma i obrasci zahtjeva mogu se pronaći na internetskoj stranici Doma hrvatskih veterana (</w:t>
      </w:r>
      <w:hyperlink r:id="rId10" w:history="1">
        <w:r w:rsidRPr="0035398A">
          <w:rPr>
            <w:rStyle w:val="Hiperveza"/>
            <w:rFonts w:ascii="Times New Roman" w:eastAsia="Times New Roman" w:hAnsi="Times New Roman" w:cs="Times New Roman"/>
            <w:lang w:eastAsia="hr-HR"/>
          </w:rPr>
          <w:t>www.dhv.hr</w:t>
        </w:r>
      </w:hyperlink>
      <w:r w:rsidRPr="0035398A">
        <w:rPr>
          <w:rFonts w:ascii="Times New Roman" w:eastAsia="Times New Roman" w:hAnsi="Times New Roman" w:cs="Times New Roman"/>
          <w:lang w:eastAsia="hr-HR"/>
        </w:rPr>
        <w:t>)</w:t>
      </w:r>
    </w:p>
    <w:p w:rsidR="0024740C" w:rsidRPr="0035398A" w:rsidRDefault="008E70C3" w:rsidP="00D07458">
      <w:pPr>
        <w:jc w:val="center"/>
        <w:rPr>
          <w:rFonts w:ascii="Times New Roman" w:hAnsi="Times New Roman" w:cs="Times New Roman"/>
          <w:b/>
          <w:i/>
          <w:sz w:val="24"/>
          <w:szCs w:val="24"/>
          <w:u w:val="single"/>
        </w:rPr>
      </w:pPr>
      <w:r w:rsidRPr="0035398A">
        <w:rPr>
          <w:rFonts w:ascii="Times New Roman" w:hAnsi="Times New Roman" w:cs="Times New Roman"/>
          <w:b/>
          <w:i/>
          <w:sz w:val="24"/>
          <w:szCs w:val="24"/>
        </w:rPr>
        <w:t>6.</w:t>
      </w:r>
      <w:r w:rsidRPr="0035398A">
        <w:rPr>
          <w:rFonts w:ascii="Times New Roman" w:hAnsi="Times New Roman" w:cs="Times New Roman"/>
          <w:b/>
          <w:i/>
          <w:sz w:val="24"/>
          <w:szCs w:val="24"/>
          <w:u w:val="single"/>
        </w:rPr>
        <w:t xml:space="preserve"> EU PROJEKTI</w:t>
      </w:r>
    </w:p>
    <w:p w:rsidR="0024740C" w:rsidRPr="0035398A" w:rsidRDefault="0024740C" w:rsidP="00D07458">
      <w:pPr>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Planirana je provedba ukupno 17 projekata usmjerenih podizanju kvalitete življenja hrvatskih branitelja i stradalnika Domovinskog rata te članova nj</w:t>
      </w:r>
      <w:r w:rsidR="008E70C3" w:rsidRPr="0035398A">
        <w:rPr>
          <w:rFonts w:ascii="Times New Roman" w:eastAsia="Times New Roman" w:hAnsi="Times New Roman" w:cs="Times New Roman"/>
          <w:lang w:eastAsia="hr-HR"/>
        </w:rPr>
        <w:t>ihovih obitelji do 2020. godine</w:t>
      </w:r>
    </w:p>
    <w:p w:rsidR="0024740C" w:rsidRPr="0035398A" w:rsidRDefault="0024740C" w:rsidP="00D07458">
      <w:pPr>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Ukupna alokac</w:t>
      </w:r>
      <w:r w:rsidR="008E70C3" w:rsidRPr="0035398A">
        <w:rPr>
          <w:rFonts w:ascii="Times New Roman" w:eastAsia="Times New Roman" w:hAnsi="Times New Roman" w:cs="Times New Roman"/>
          <w:lang w:eastAsia="hr-HR"/>
        </w:rPr>
        <w:t>ija od gotovo 736 milijuna kuna</w:t>
      </w:r>
    </w:p>
    <w:p w:rsidR="0024740C" w:rsidRPr="0035398A" w:rsidRDefault="0024740C" w:rsidP="00D07458">
      <w:pPr>
        <w:jc w:val="both"/>
        <w:rPr>
          <w:rFonts w:ascii="Times New Roman" w:eastAsia="Times New Roman" w:hAnsi="Times New Roman" w:cs="Times New Roman"/>
        </w:rPr>
      </w:pPr>
      <w:r w:rsidRPr="0035398A">
        <w:rPr>
          <w:rFonts w:ascii="Times New Roman" w:eastAsia="Times New Roman" w:hAnsi="Times New Roman" w:cs="Times New Roman"/>
          <w:lang w:eastAsia="hr-HR"/>
        </w:rPr>
        <w:t xml:space="preserve">U 2017. godini pokrenuto je 7 projekata ukupne financijske alokacije oko 333 milijuna kuna (Promicanje društvenog poduzetništva hrvatskih branitelja iz Domovinskog rata, organizacija civilnog društva i zadruga braniteljske i stradalničke populacije iz Domovinskog rata, Program psihosocijalnog osnaživanja hrvatskih branitelja i stradalnika Domovinskog rata - Faza 1, </w:t>
      </w:r>
      <w:r w:rsidRPr="0035398A">
        <w:rPr>
          <w:rFonts w:ascii="Times New Roman" w:eastAsia="Times New Roman" w:hAnsi="Times New Roman" w:cs="Times New Roman"/>
        </w:rPr>
        <w:t>Uspostava veteranskih centara u RH, Digitalizacija arhivskog gradiva iz Domovinskog rata, Jačanje kapaciteta stručnjaka koji pružaju skrb za branitelje i stradalnike Domovinskog rata – Faza 1, Integrirani informacijski sustav Ministarstva hrvatskih branitelja i Kampanje za osvješćivanje javnosti i informiranje o provedbi mjera aktivne politike zapošljavanja i socijalnog uključivanja).</w:t>
      </w:r>
    </w:p>
    <w:p w:rsidR="0024740C" w:rsidRPr="0035398A" w:rsidRDefault="0024740C" w:rsidP="00D07458">
      <w:pPr>
        <w:jc w:val="both"/>
        <w:rPr>
          <w:rFonts w:ascii="Times New Roman" w:hAnsi="Times New Roman" w:cs="Times New Roman"/>
          <w:b/>
          <w:u w:val="single"/>
        </w:rPr>
      </w:pPr>
      <w:r w:rsidRPr="0035398A">
        <w:rPr>
          <w:rFonts w:ascii="Times New Roman" w:hAnsi="Times New Roman" w:cs="Times New Roman"/>
          <w:b/>
          <w:u w:val="single"/>
        </w:rPr>
        <w:t>Ukratko o projektima:</w:t>
      </w:r>
    </w:p>
    <w:p w:rsidR="008E2F01" w:rsidRPr="0035398A" w:rsidRDefault="0024740C" w:rsidP="00D07458">
      <w:pPr>
        <w:spacing w:after="0"/>
        <w:jc w:val="both"/>
        <w:rPr>
          <w:rFonts w:ascii="Times New Roman" w:hAnsi="Times New Roman" w:cs="Times New Roman"/>
        </w:rPr>
      </w:pPr>
      <w:r w:rsidRPr="0035398A">
        <w:rPr>
          <w:rFonts w:ascii="Times New Roman" w:hAnsi="Times New Roman" w:cs="Times New Roman"/>
          <w:b/>
        </w:rPr>
        <w:t>„Uspostava veteranskih centara u Republici Hrvatskoj“</w:t>
      </w:r>
      <w:r w:rsidRPr="0035398A">
        <w:rPr>
          <w:rFonts w:ascii="Times New Roman" w:hAnsi="Times New Roman" w:cs="Times New Roman"/>
          <w:b/>
          <w:i/>
        </w:rPr>
        <w:t xml:space="preserve"> </w:t>
      </w: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Veteranski centri uspostavit će se u Petrinji, Daruvaru, Sinju i Šibeniku, te u Osijeku jer je Ministarstvo steklo pravo upravljanja nad bivšim hotelom </w:t>
      </w:r>
      <w:proofErr w:type="spellStart"/>
      <w:r w:rsidRPr="0035398A">
        <w:rPr>
          <w:rFonts w:ascii="Times New Roman" w:hAnsi="Times New Roman" w:cs="Times New Roman"/>
        </w:rPr>
        <w:t>Mursa</w:t>
      </w:r>
      <w:proofErr w:type="spellEnd"/>
      <w:r w:rsidRPr="0035398A">
        <w:rPr>
          <w:rFonts w:ascii="Times New Roman" w:hAnsi="Times New Roman" w:cs="Times New Roman"/>
        </w:rPr>
        <w:t>. Financijska alokacija za projekt povećana je za 15 milijuna eura te sada iznosi 38 milijuna eura, te će se još i povećati. U tijeku su postupci nabave za izradu glavnih i izvedbenih projekata za sva četiri veteranska centra te idejni projekt za veteranski centar u Daruvaru. Početak građevinskih radova planiran je u 3. kvartalu 2018. godine, a završetak krajem 2020. godine.</w:t>
      </w:r>
    </w:p>
    <w:p w:rsidR="00804EDD" w:rsidRPr="0035398A" w:rsidRDefault="00804EDD"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rPr>
      </w:pPr>
      <w:r w:rsidRPr="0035398A">
        <w:rPr>
          <w:rFonts w:ascii="Times New Roman" w:hAnsi="Times New Roman" w:cs="Times New Roman"/>
          <w:b/>
        </w:rPr>
        <w:t>„Razvoj i širenje mreže izvaninstitucionalnih usluga za hrvatske branitelje i stradalnike Domovinskog rata“</w:t>
      </w:r>
      <w:r w:rsidR="008E2F01" w:rsidRPr="0035398A">
        <w:rPr>
          <w:rFonts w:ascii="Times New Roman" w:hAnsi="Times New Roman" w:cs="Times New Roman"/>
        </w:rPr>
        <w:t xml:space="preserve"> </w:t>
      </w:r>
    </w:p>
    <w:p w:rsidR="0024740C" w:rsidRPr="0035398A" w:rsidRDefault="00804EDD" w:rsidP="00D07458">
      <w:pPr>
        <w:spacing w:after="0"/>
        <w:jc w:val="both"/>
        <w:rPr>
          <w:rFonts w:ascii="Times New Roman" w:hAnsi="Times New Roman" w:cs="Times New Roman"/>
        </w:rPr>
      </w:pPr>
      <w:r w:rsidRPr="0035398A">
        <w:rPr>
          <w:rFonts w:ascii="Times New Roman" w:hAnsi="Times New Roman" w:cs="Times New Roman"/>
          <w:b/>
        </w:rPr>
        <w:t>O</w:t>
      </w:r>
      <w:r w:rsidR="0024740C" w:rsidRPr="0035398A">
        <w:rPr>
          <w:rFonts w:ascii="Times New Roman" w:hAnsi="Times New Roman" w:cs="Times New Roman"/>
          <w:b/>
        </w:rPr>
        <w:t>tvoreni poziv za udruge iz Domovinskog rata</w:t>
      </w:r>
      <w:r w:rsidR="0024740C" w:rsidRPr="0035398A">
        <w:rPr>
          <w:rFonts w:ascii="Times New Roman" w:hAnsi="Times New Roman" w:cs="Times New Roman"/>
        </w:rPr>
        <w:t xml:space="preserve"> ukupne vrijednosti više od 40 milijuna kuna. Financirat će se projekti kojima će se krajnjim korisnicima pružati skrb u zajednici (npr. skrb o nemoćnim i starijim HB i članovima njihovih obitelji, radne aktivnosti i terapije, </w:t>
      </w:r>
      <w:proofErr w:type="spellStart"/>
      <w:r w:rsidR="0024740C" w:rsidRPr="0035398A">
        <w:rPr>
          <w:rFonts w:ascii="Times New Roman" w:hAnsi="Times New Roman" w:cs="Times New Roman"/>
        </w:rPr>
        <w:t>gerontodomaćice</w:t>
      </w:r>
      <w:proofErr w:type="spellEnd"/>
      <w:r w:rsidR="0024740C" w:rsidRPr="0035398A">
        <w:rPr>
          <w:rFonts w:ascii="Times New Roman" w:hAnsi="Times New Roman" w:cs="Times New Roman"/>
        </w:rPr>
        <w:t>, edukativne radionice i dr.)</w:t>
      </w:r>
    </w:p>
    <w:p w:rsidR="00804EDD" w:rsidRPr="0035398A" w:rsidRDefault="00804EDD"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rPr>
      </w:pPr>
      <w:r w:rsidRPr="0035398A">
        <w:rPr>
          <w:rFonts w:ascii="Times New Roman" w:hAnsi="Times New Roman" w:cs="Times New Roman"/>
          <w:b/>
        </w:rPr>
        <w:t>„Promicanje društvenog poduzetništva hrvatskih branitelja iz Domovinskog rata, organizacija civilnog društva i zadruga braniteljske i stradalničke populacije iz Domovinskog rata“</w:t>
      </w:r>
      <w:r w:rsidRPr="0035398A">
        <w:rPr>
          <w:rFonts w:ascii="Times New Roman" w:hAnsi="Times New Roman" w:cs="Times New Roman"/>
          <w:b/>
          <w:i/>
        </w:rPr>
        <w:t xml:space="preserve"> </w:t>
      </w: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Ugovor o dodjeli bespovratnih sredstava potpisan je 6. lipnja 2017. godine, a projekt je vrijedan više od 2 milijuna kuna. Održan je pripremni sastanak s braniteljskim zadrugama i udrugama iz Domovinskog rata te četiri konvencije za informiranje i promicanje društvenog poduzetništva (Split, Zagreb, Osijek, Selce). U 2018. započet će se s provedbom edukacija o društvenom poduzetništvu za nezaposlene hrvatske branitelje, te poslovnim mentorstvom. U 2018. godini provodit će se otvoreni poziv za udruge iz Domovinskog rata i braniteljske zadruge ukupne vrijednosti više od 23 milijuna kuna, a koji obuhvaća dodjeljivanje financijskih potpora za projekte društvenog poduzetništva. </w:t>
      </w:r>
    </w:p>
    <w:p w:rsidR="00804EDD" w:rsidRPr="0035398A" w:rsidRDefault="00804EDD"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b/>
        </w:rPr>
      </w:pPr>
      <w:r w:rsidRPr="0035398A">
        <w:rPr>
          <w:rFonts w:ascii="Times New Roman" w:hAnsi="Times New Roman" w:cs="Times New Roman"/>
          <w:b/>
        </w:rPr>
        <w:t>„Program psihosocijalnog osnaživanja hrvatskih branitelja i stradalnika Domovinskog rata – Faza 1“</w:t>
      </w: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Ugovor o dodjeli bespovratnih sredstava potpisan je 7. veljače 2017. godine, a vrijedan je više od 1.6 milijuna kuna. Provedene su fokus grupe s predstavnicima braniteljske i stradalničke populacije iz Domovinskog rata u Osijeku, Zadru, Gospiću i Zagrebu te je izrađena Analiza postojećeg stanja psihosocijalne pomoći hrvatskim braniteljima i stradalnicima Domovinskog rata. U 2018. godini provest će se znanstveno istraživanje o potrebama i kvaliteti življenja hrvatskih branitelja i stradalnika Domovinskog rata te će se izraditi prijedlog mjera za unaprjeđenje sustava pružanja psihosocijalne pomoći. U 2018. godini provodit će </w:t>
      </w:r>
      <w:r w:rsidRPr="0035398A">
        <w:rPr>
          <w:rFonts w:ascii="Times New Roman" w:hAnsi="Times New Roman" w:cs="Times New Roman"/>
          <w:b/>
        </w:rPr>
        <w:t>se otvoreni poziv za udruge iz Domovinskog rata i braniteljske zadruge ukupne vrijednosti gotovo 80 milijuna kuna.</w:t>
      </w:r>
      <w:r w:rsidRPr="0035398A">
        <w:rPr>
          <w:rFonts w:ascii="Times New Roman" w:hAnsi="Times New Roman" w:cs="Times New Roman"/>
        </w:rPr>
        <w:t xml:space="preserve"> Poziv obuhvaća dodjelu sredstava udrugama iz Domovinskog rata, zadrugama hrvatskih branitelja i drugim pravnim osobama koje će kroz svoje projekte pružati izvaninstitucionalne usluge psihosocijalne skrbi i psihosocijalnog osn</w:t>
      </w:r>
      <w:r w:rsidR="00D07458" w:rsidRPr="0035398A">
        <w:rPr>
          <w:rFonts w:ascii="Times New Roman" w:hAnsi="Times New Roman" w:cs="Times New Roman"/>
        </w:rPr>
        <w:t>aživanja za ciljanu populaciju.</w:t>
      </w:r>
    </w:p>
    <w:p w:rsidR="00D07458" w:rsidRPr="0035398A" w:rsidRDefault="00D07458"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b/>
        </w:rPr>
      </w:pPr>
      <w:r w:rsidRPr="0035398A">
        <w:rPr>
          <w:rFonts w:ascii="Times New Roman" w:hAnsi="Times New Roman" w:cs="Times New Roman"/>
          <w:b/>
        </w:rPr>
        <w:t xml:space="preserve"> „Digitalizacija arhivskog gradiva iz Domovinskog rata“</w:t>
      </w:r>
    </w:p>
    <w:p w:rsidR="0024740C" w:rsidRPr="0035398A" w:rsidRDefault="00804EDD" w:rsidP="00D07458">
      <w:pPr>
        <w:spacing w:after="0"/>
        <w:jc w:val="both"/>
        <w:rPr>
          <w:rFonts w:ascii="Times New Roman" w:hAnsi="Times New Roman" w:cs="Times New Roman"/>
        </w:rPr>
      </w:pPr>
      <w:r w:rsidRPr="0035398A">
        <w:rPr>
          <w:rFonts w:ascii="Times New Roman" w:hAnsi="Times New Roman" w:cs="Times New Roman"/>
        </w:rPr>
        <w:t>O</w:t>
      </w:r>
      <w:r w:rsidR="0024740C" w:rsidRPr="0035398A">
        <w:rPr>
          <w:rFonts w:ascii="Times New Roman" w:hAnsi="Times New Roman" w:cs="Times New Roman"/>
        </w:rPr>
        <w:t xml:space="preserve">snovano je Povjerenstvo za pripremu i provedbu projekta, koje se sastoji od 29 članova iz 11 institucija. U kolovozu 2017. godine Vlada RH donijela je Zaključak o digitalizaciji arhivskog gradiva iz DR te je pripremljen Sporazum o suradnji na području digitalizacije arhivskog gradiva iz Domovinskog rata koji supotpisuju: MHB, MORH, MUP i HMDCDR. </w:t>
      </w:r>
      <w:r w:rsidR="0024740C" w:rsidRPr="0035398A">
        <w:rPr>
          <w:rFonts w:ascii="Times New Roman" w:hAnsi="Times New Roman" w:cs="Times New Roman"/>
          <w:b/>
        </w:rPr>
        <w:t>U 2018. godini izvršit će se terenska priprema gradiva i lokacija, educirat će se osobe za rad na poslovima digitalizacije te će se započeti s digitalizacijom arhivskog gradiva iz Domovinskog rata, a uspostavit će se i klasificirani informacijski sustav te nabaviti oprema potrebna za postupak digitalizacije</w:t>
      </w:r>
      <w:r w:rsidR="008E2F01" w:rsidRPr="0035398A">
        <w:rPr>
          <w:rFonts w:ascii="Times New Roman" w:hAnsi="Times New Roman" w:cs="Times New Roman"/>
        </w:rPr>
        <w:t>.</w:t>
      </w:r>
    </w:p>
    <w:p w:rsidR="00804EDD" w:rsidRPr="0035398A" w:rsidRDefault="00804EDD"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b/>
        </w:rPr>
      </w:pPr>
      <w:r w:rsidRPr="0035398A">
        <w:rPr>
          <w:rFonts w:ascii="Times New Roman" w:hAnsi="Times New Roman" w:cs="Times New Roman"/>
          <w:b/>
        </w:rPr>
        <w:t>„Integrirani informacijski sustav Ministarstva hrvatskih branitelja“</w:t>
      </w:r>
    </w:p>
    <w:p w:rsidR="0024740C" w:rsidRPr="0035398A" w:rsidRDefault="00804EDD" w:rsidP="00D07458">
      <w:pPr>
        <w:spacing w:after="0"/>
        <w:jc w:val="both"/>
        <w:rPr>
          <w:rFonts w:ascii="Times New Roman" w:hAnsi="Times New Roman" w:cs="Times New Roman"/>
        </w:rPr>
      </w:pPr>
      <w:r w:rsidRPr="0035398A">
        <w:rPr>
          <w:rFonts w:ascii="Times New Roman" w:hAnsi="Times New Roman" w:cs="Times New Roman"/>
        </w:rPr>
        <w:t>I</w:t>
      </w:r>
      <w:r w:rsidR="0024740C" w:rsidRPr="0035398A">
        <w:rPr>
          <w:rFonts w:ascii="Times New Roman" w:hAnsi="Times New Roman" w:cs="Times New Roman"/>
        </w:rPr>
        <w:t>zrađena je Snimka stanja i analiza poslovnih procesa MHB-a te dokumentacija o nabavi za postupak nabave informacijskog sustava. U prvom kvartalu 2018. godine bit će izabran pružatelj usluge izrade informacijskog sustava te će se kroz cijelu godinu raditi na razvoju sustava koji uključuje i povezivanje s drugim tijelima državne uprave te kreiranj</w:t>
      </w:r>
      <w:r w:rsidR="008E2F01" w:rsidRPr="0035398A">
        <w:rPr>
          <w:rFonts w:ascii="Times New Roman" w:hAnsi="Times New Roman" w:cs="Times New Roman"/>
        </w:rPr>
        <w:t>e sučelja za krajnje korisnike.</w:t>
      </w:r>
    </w:p>
    <w:p w:rsidR="00804EDD" w:rsidRPr="0035398A" w:rsidRDefault="00804EDD"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b/>
        </w:rPr>
      </w:pPr>
      <w:r w:rsidRPr="0035398A">
        <w:rPr>
          <w:rFonts w:ascii="Times New Roman" w:hAnsi="Times New Roman" w:cs="Times New Roman"/>
          <w:b/>
        </w:rPr>
        <w:t xml:space="preserve">„Kampanje za osvješćivanje javnosti i informiranje o provedbi mjera aktivne politike zapošljavanja i socijalnog uključivanja“ </w:t>
      </w:r>
    </w:p>
    <w:p w:rsidR="0024740C" w:rsidRPr="0035398A" w:rsidRDefault="00D07458" w:rsidP="00D07458">
      <w:pPr>
        <w:spacing w:after="0"/>
        <w:jc w:val="both"/>
        <w:rPr>
          <w:rFonts w:ascii="Times New Roman" w:hAnsi="Times New Roman" w:cs="Times New Roman"/>
        </w:rPr>
      </w:pPr>
      <w:r w:rsidRPr="0035398A">
        <w:rPr>
          <w:rFonts w:ascii="Times New Roman" w:hAnsi="Times New Roman" w:cs="Times New Roman"/>
        </w:rPr>
        <w:t>U</w:t>
      </w:r>
      <w:r w:rsidR="0024740C" w:rsidRPr="0035398A">
        <w:rPr>
          <w:rFonts w:ascii="Times New Roman" w:hAnsi="Times New Roman" w:cs="Times New Roman"/>
        </w:rPr>
        <w:t xml:space="preserve"> tijeku je priprema postupka javne nabave odnosno izrade natječajne dokumentacije, tehničke specifikacije i poziva na dostavu ponuda za izvoditelje usluga provedbe medijske kampanje. Tijekom 2018. godine započet će se s provedbom dvije medijske kampanje o provedbi mjera aktivne politike zapošljavanja i socijalnog uključivanja.</w:t>
      </w:r>
    </w:p>
    <w:p w:rsidR="00D07458" w:rsidRPr="0035398A" w:rsidRDefault="00D07458"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b/>
        </w:rPr>
      </w:pPr>
      <w:r w:rsidRPr="0035398A">
        <w:rPr>
          <w:rFonts w:ascii="Times New Roman" w:hAnsi="Times New Roman" w:cs="Times New Roman"/>
          <w:b/>
        </w:rPr>
        <w:lastRenderedPageBreak/>
        <w:t xml:space="preserve">„Jačanje kapaciteta stručnjaka koji pružaju psihosocijalnu skrb za branitelje i stradalnike Domovinskog rata“ </w:t>
      </w:r>
    </w:p>
    <w:p w:rsidR="0024740C" w:rsidRPr="0035398A" w:rsidRDefault="0024740C" w:rsidP="00D07458">
      <w:pPr>
        <w:spacing w:after="0"/>
        <w:jc w:val="both"/>
        <w:rPr>
          <w:rFonts w:ascii="Times New Roman" w:hAnsi="Times New Roman" w:cs="Times New Roman"/>
        </w:rPr>
      </w:pPr>
      <w:r w:rsidRPr="0035398A">
        <w:rPr>
          <w:rFonts w:ascii="Times New Roman" w:hAnsi="Times New Roman" w:cs="Times New Roman"/>
        </w:rPr>
        <w:t xml:space="preserve"> U 2017. godini započeta je provedba projekta te stvoreni preduvjeti za sklapanje Ugovora o dodjeli bespovratnih sredstava. U 2018. godini provest će se informativno-edukativni simpozij te edukacije stručnjaka u Centrima za psihosocijalnu pomoć, udrugama iz Domovinskog rata i zadrugama hrvatskih branitelja. U 2018. godini počet će provedba projekta </w:t>
      </w:r>
      <w:r w:rsidRPr="0035398A">
        <w:rPr>
          <w:rFonts w:ascii="Times New Roman" w:hAnsi="Times New Roman" w:cs="Times New Roman"/>
          <w:i/>
        </w:rPr>
        <w:t>„Stručno usavršavanje djelatnika MHB-a“</w:t>
      </w:r>
      <w:r w:rsidRPr="0035398A">
        <w:rPr>
          <w:rFonts w:ascii="Times New Roman" w:hAnsi="Times New Roman" w:cs="Times New Roman"/>
        </w:rPr>
        <w:t>, u kojem su projektne aktivnosti komplementarne, ali usmjerene na djelatni</w:t>
      </w:r>
      <w:r w:rsidR="008E2F01" w:rsidRPr="0035398A">
        <w:rPr>
          <w:rFonts w:ascii="Times New Roman" w:hAnsi="Times New Roman" w:cs="Times New Roman"/>
        </w:rPr>
        <w:t xml:space="preserve">ke MHB-a i Područnih jedinica. </w:t>
      </w:r>
    </w:p>
    <w:p w:rsidR="00D07458" w:rsidRPr="0035398A" w:rsidRDefault="00D07458" w:rsidP="00D07458">
      <w:pPr>
        <w:spacing w:after="0"/>
        <w:jc w:val="both"/>
        <w:rPr>
          <w:rFonts w:ascii="Times New Roman" w:hAnsi="Times New Roman" w:cs="Times New Roman"/>
        </w:rPr>
      </w:pPr>
    </w:p>
    <w:p w:rsidR="008E2F01" w:rsidRPr="0035398A" w:rsidRDefault="0024740C" w:rsidP="00D07458">
      <w:pPr>
        <w:spacing w:after="0"/>
        <w:jc w:val="both"/>
        <w:rPr>
          <w:rFonts w:ascii="Times New Roman" w:hAnsi="Times New Roman" w:cs="Times New Roman"/>
        </w:rPr>
      </w:pPr>
      <w:r w:rsidRPr="0035398A">
        <w:rPr>
          <w:rFonts w:ascii="Times New Roman" w:hAnsi="Times New Roman" w:cs="Times New Roman"/>
          <w:b/>
        </w:rPr>
        <w:t>„Samozapošljavanje hrvatskih branitelja, djece smrtno stradalih i nestalih hrvatskih branitelja, djece dragovoljaca iz Domovinskog rata i djece hrvatskih ratnih vojnih invalida iz Domovinskog rata“</w:t>
      </w:r>
      <w:r w:rsidR="008E2F01" w:rsidRPr="0035398A">
        <w:rPr>
          <w:rFonts w:ascii="Times New Roman" w:hAnsi="Times New Roman" w:cs="Times New Roman"/>
        </w:rPr>
        <w:t xml:space="preserve"> </w:t>
      </w:r>
    </w:p>
    <w:p w:rsidR="00FE218D" w:rsidRPr="0035398A" w:rsidRDefault="0024740C" w:rsidP="00E76D82">
      <w:pPr>
        <w:spacing w:after="0"/>
        <w:jc w:val="both"/>
        <w:rPr>
          <w:rFonts w:ascii="Times New Roman" w:hAnsi="Times New Roman" w:cs="Times New Roman"/>
        </w:rPr>
      </w:pPr>
      <w:r w:rsidRPr="0035398A">
        <w:rPr>
          <w:rFonts w:ascii="Times New Roman" w:hAnsi="Times New Roman" w:cs="Times New Roman"/>
        </w:rPr>
        <w:t>otvoreni  poziv vrijednosti više od 78 milijuna kuna. Unutar Operativnog programa Učinkoviti ljudski potencijali 2014.-2020. predviđeno je proširenje ciljne skupine projekta na djecu dragovoljaca i djecu HRVI-a iz Domovinskog rata.</w:t>
      </w:r>
    </w:p>
    <w:p w:rsidR="0024740C" w:rsidRPr="0035398A" w:rsidRDefault="008E2F01" w:rsidP="00D07458">
      <w:pPr>
        <w:pStyle w:val="Normal1"/>
        <w:numPr>
          <w:ilvl w:val="0"/>
          <w:numId w:val="45"/>
        </w:numPr>
        <w:spacing w:line="276" w:lineRule="auto"/>
        <w:jc w:val="center"/>
        <w:rPr>
          <w:b/>
          <w:i/>
          <w:u w:val="single"/>
        </w:rPr>
      </w:pPr>
      <w:r w:rsidRPr="0035398A">
        <w:rPr>
          <w:b/>
          <w:bCs/>
          <w:i/>
          <w:u w:val="single"/>
        </w:rPr>
        <w:t>DODJELA ODLIKOVANJA I PRIZNANJA RH</w:t>
      </w:r>
    </w:p>
    <w:p w:rsidR="0024740C" w:rsidRPr="0035398A" w:rsidRDefault="0024740C" w:rsidP="00D07458">
      <w:pPr>
        <w:pStyle w:val="Normal1"/>
        <w:spacing w:line="276" w:lineRule="auto"/>
        <w:jc w:val="both"/>
        <w:rPr>
          <w:sz w:val="22"/>
          <w:szCs w:val="22"/>
        </w:rPr>
      </w:pPr>
      <w:r w:rsidRPr="0035398A">
        <w:rPr>
          <w:sz w:val="22"/>
          <w:szCs w:val="22"/>
        </w:rPr>
        <w:t xml:space="preserve">Razmotreno ukupno </w:t>
      </w:r>
      <w:r w:rsidRPr="0035398A">
        <w:rPr>
          <w:b/>
          <w:sz w:val="22"/>
          <w:szCs w:val="22"/>
        </w:rPr>
        <w:t>157 prijedloga</w:t>
      </w:r>
      <w:r w:rsidRPr="0035398A">
        <w:rPr>
          <w:sz w:val="22"/>
          <w:szCs w:val="22"/>
        </w:rPr>
        <w:t xml:space="preserve"> za dodjelu odlikovanja </w:t>
      </w:r>
      <w:r w:rsidRPr="0035398A">
        <w:rPr>
          <w:b/>
          <w:sz w:val="22"/>
          <w:szCs w:val="22"/>
        </w:rPr>
        <w:t>331 osobi (hrvatskim braniteljima u većini slučajeva) i šest postrojbi iz Domovinskog rata</w:t>
      </w:r>
      <w:r w:rsidRPr="0035398A">
        <w:rPr>
          <w:sz w:val="22"/>
          <w:szCs w:val="22"/>
        </w:rPr>
        <w:t xml:space="preserve">. </w:t>
      </w:r>
    </w:p>
    <w:p w:rsidR="0024740C" w:rsidRPr="0035398A" w:rsidRDefault="0024740C" w:rsidP="00D07458">
      <w:pPr>
        <w:pStyle w:val="Normal1"/>
        <w:spacing w:line="276" w:lineRule="auto"/>
        <w:jc w:val="both"/>
        <w:rPr>
          <w:sz w:val="22"/>
          <w:szCs w:val="22"/>
        </w:rPr>
      </w:pPr>
      <w:r w:rsidRPr="0035398A">
        <w:rPr>
          <w:sz w:val="22"/>
          <w:szCs w:val="22"/>
        </w:rPr>
        <w:t xml:space="preserve">Pokrenuta </w:t>
      </w:r>
      <w:r w:rsidRPr="0035398A">
        <w:rPr>
          <w:b/>
          <w:sz w:val="22"/>
          <w:szCs w:val="22"/>
        </w:rPr>
        <w:t>inicijativa vezano za ustanovljenje medalja</w:t>
      </w:r>
      <w:r w:rsidRPr="0035398A">
        <w:rPr>
          <w:sz w:val="22"/>
          <w:szCs w:val="22"/>
        </w:rPr>
        <w:t xml:space="preserve"> za akcije i operacije iz Domovinskog rata za koje do danas ista nije ustanovljena. </w:t>
      </w:r>
    </w:p>
    <w:p w:rsidR="0024740C" w:rsidRPr="0035398A" w:rsidRDefault="0024740C" w:rsidP="00D07458">
      <w:pPr>
        <w:pStyle w:val="Normal1"/>
        <w:spacing w:line="276" w:lineRule="auto"/>
        <w:jc w:val="both"/>
        <w:rPr>
          <w:sz w:val="22"/>
          <w:szCs w:val="22"/>
        </w:rPr>
      </w:pPr>
      <w:r w:rsidRPr="0035398A">
        <w:rPr>
          <w:b/>
          <w:sz w:val="22"/>
          <w:szCs w:val="22"/>
        </w:rPr>
        <w:t xml:space="preserve">Novim Zakonom </w:t>
      </w:r>
      <w:r w:rsidRPr="0035398A">
        <w:rPr>
          <w:sz w:val="22"/>
          <w:szCs w:val="22"/>
        </w:rPr>
        <w:t>u članku 160. predviđa se mogućnost dodjele braniteljskih zahvalnica postrojbama iz Domovinskog rata, hrvatskim braniteljima i drugim osobama za izniman doprinos  i zasluge u uspostavi i obrani državnog suvereniteta i teritorijalnog integriteta RH tijekom Domovinskog rata, kao i hrvatskim braniteljima zbog primjerenog i časnog ponašanja, gospodarskog doprinosa te drugih zasluga i doprinosa RH nakon Domovinskog rata. Braniteljske zahvalnice dodjeljuje ministar na prijedlog Povjerenstva, a preporuke mogu podnositi, između ostalih, i udruge iz Domovinskog rata.</w:t>
      </w:r>
    </w:p>
    <w:p w:rsidR="0024740C" w:rsidRPr="0035398A" w:rsidRDefault="008E2F01" w:rsidP="00D07458">
      <w:pPr>
        <w:pStyle w:val="Odlomakpopisa"/>
        <w:numPr>
          <w:ilvl w:val="0"/>
          <w:numId w:val="45"/>
        </w:numPr>
        <w:jc w:val="center"/>
        <w:rPr>
          <w:rFonts w:ascii="Times New Roman" w:eastAsia="Times New Roman" w:hAnsi="Times New Roman" w:cs="Times New Roman"/>
          <w:b/>
          <w:i/>
          <w:sz w:val="24"/>
          <w:szCs w:val="24"/>
          <w:u w:val="single"/>
          <w:lang w:eastAsia="hr-HR"/>
        </w:rPr>
      </w:pPr>
      <w:r w:rsidRPr="0035398A">
        <w:rPr>
          <w:rFonts w:ascii="Times New Roman" w:eastAsia="Times New Roman" w:hAnsi="Times New Roman" w:cs="Times New Roman"/>
          <w:b/>
          <w:bCs/>
          <w:i/>
          <w:sz w:val="24"/>
          <w:szCs w:val="24"/>
          <w:u w:val="single"/>
          <w:lang w:eastAsia="hr-HR"/>
        </w:rPr>
        <w:t>POKOPI UMRLIH HRVATSKIH BRANITELJA</w:t>
      </w:r>
    </w:p>
    <w:p w:rsidR="0024740C" w:rsidRPr="0035398A" w:rsidRDefault="0024740C" w:rsidP="00D07458">
      <w:pPr>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U 2017. godini do kraja mjeseca studenog umrla su 3.122 hrvatska branitelja </w:t>
      </w:r>
      <w:r w:rsidRPr="0035398A">
        <w:rPr>
          <w:rFonts w:ascii="Times New Roman" w:eastAsia="Times New Roman" w:hAnsi="Times New Roman" w:cs="Times New Roman"/>
          <w:u w:val="single"/>
          <w:lang w:eastAsia="hr-HR"/>
        </w:rPr>
        <w:t>(podaci se odnose na umrle HB za koje je pokop organiziran uz odavanje vojne počasti, odnosno za koje je do danas zatražen povrat troškova pokopa)</w:t>
      </w:r>
      <w:r w:rsidRPr="0035398A">
        <w:rPr>
          <w:rFonts w:ascii="Times New Roman" w:eastAsia="Times New Roman" w:hAnsi="Times New Roman" w:cs="Times New Roman"/>
          <w:lang w:eastAsia="hr-HR"/>
        </w:rPr>
        <w:t>. Za umrle hrvatske branitelje koji nisu imali članove obitelji ili drugih osoba koje bi ih mogle pokopati, a za koje je Ministarstvo hrvatskih branitelja imalo podatke o činjenici smrti, osiguran je pokop po službenoj dužnosti uz p</w:t>
      </w:r>
      <w:r w:rsidR="008E2F01" w:rsidRPr="0035398A">
        <w:rPr>
          <w:rFonts w:ascii="Times New Roman" w:eastAsia="Times New Roman" w:hAnsi="Times New Roman" w:cs="Times New Roman"/>
          <w:lang w:eastAsia="hr-HR"/>
        </w:rPr>
        <w:t>odmirenje svih troškova pokopa.</w:t>
      </w:r>
    </w:p>
    <w:p w:rsidR="00D07458" w:rsidRPr="00E41978" w:rsidRDefault="0024740C" w:rsidP="00E41978">
      <w:pPr>
        <w:jc w:val="both"/>
        <w:rPr>
          <w:rFonts w:ascii="Times New Roman" w:hAnsi="Times New Roman" w:cs="Times New Roman"/>
          <w:b/>
        </w:rPr>
      </w:pPr>
      <w:r w:rsidRPr="0035398A">
        <w:rPr>
          <w:rFonts w:ascii="Times New Roman" w:eastAsia="Times New Roman" w:hAnsi="Times New Roman" w:cs="Times New Roman"/>
          <w:lang w:eastAsia="hr-HR"/>
        </w:rPr>
        <w:t xml:space="preserve">Novim Zakonom, člankom 137. propisano je kako Ministarstvo </w:t>
      </w:r>
      <w:r w:rsidRPr="0035398A">
        <w:rPr>
          <w:rFonts w:ascii="Times New Roman" w:eastAsia="Times New Roman" w:hAnsi="Times New Roman" w:cs="Times New Roman"/>
          <w:b/>
          <w:lang w:eastAsia="hr-HR"/>
        </w:rPr>
        <w:t>snosi troškove prijevoza i izvan područja Republike Hrvatske</w:t>
      </w:r>
      <w:r w:rsidRPr="0035398A">
        <w:rPr>
          <w:rFonts w:ascii="Times New Roman" w:eastAsia="Times New Roman" w:hAnsi="Times New Roman" w:cs="Times New Roman"/>
          <w:lang w:eastAsia="hr-HR"/>
        </w:rPr>
        <w:t xml:space="preserve">, što do sada nije snosilo, odnosno snosilo je samo unutar RH, zatim da </w:t>
      </w:r>
      <w:r w:rsidRPr="0035398A">
        <w:rPr>
          <w:rFonts w:ascii="Times New Roman" w:eastAsia="Times New Roman" w:hAnsi="Times New Roman" w:cs="Times New Roman"/>
          <w:b/>
          <w:lang w:eastAsia="hr-HR"/>
        </w:rPr>
        <w:t>članovi uže i šire obitelji nestalog hrvatskog branitelja iz Domovinskog rata imaju pravo na dodjelu grobnog mjesta i prije ekshumacije i identifikacije</w:t>
      </w:r>
      <w:r w:rsidRPr="0035398A">
        <w:rPr>
          <w:rFonts w:ascii="Times New Roman" w:eastAsia="Times New Roman" w:hAnsi="Times New Roman" w:cs="Times New Roman"/>
          <w:lang w:eastAsia="hr-HR"/>
        </w:rPr>
        <w:t xml:space="preserve"> nestalog hrvatskog branitelja iz Domovinskog rata, a novina se odnosi da pravo ostvaruju i članovi šire obitelji te da se isto može ostvariti i prije ekshumacije i identifikacije, te </w:t>
      </w:r>
      <w:r w:rsidRPr="0035398A">
        <w:rPr>
          <w:rFonts w:ascii="Times New Roman" w:eastAsia="Times New Roman" w:hAnsi="Times New Roman" w:cs="Times New Roman"/>
          <w:b/>
          <w:lang w:eastAsia="hr-HR"/>
        </w:rPr>
        <w:t xml:space="preserve">da su jedinice lokalne samouprave i drugi vlasnici groblja dužni na korištenje dati grobna mjesta uz naplatu polovice predviđenog iznosa </w:t>
      </w:r>
      <w:r w:rsidRPr="0035398A">
        <w:rPr>
          <w:rFonts w:ascii="Times New Roman" w:eastAsia="Times New Roman" w:hAnsi="Times New Roman" w:cs="Times New Roman"/>
          <w:lang w:eastAsia="hr-HR"/>
        </w:rPr>
        <w:t>ako oni ili članovi njihove uže i šire obitelji nemaju na korištenju grobno mjesto i ako ga nisu ustupili na korištenje trećoj osobi.</w:t>
      </w:r>
      <w:r w:rsidRPr="0035398A">
        <w:rPr>
          <w:rFonts w:ascii="Times New Roman" w:eastAsia="Times New Roman" w:hAnsi="Times New Roman" w:cs="Times New Roman"/>
          <w:b/>
          <w:lang w:eastAsia="hr-HR"/>
        </w:rPr>
        <w:t xml:space="preserve"> </w:t>
      </w:r>
      <w:r w:rsidRPr="0035398A">
        <w:rPr>
          <w:rFonts w:ascii="Times New Roman" w:eastAsia="Times New Roman" w:hAnsi="Times New Roman" w:cs="Times New Roman"/>
          <w:lang w:eastAsia="hr-HR"/>
        </w:rPr>
        <w:t>Način i uvjeti ostvarivanja prava utvrdit će se pravilnikom.</w:t>
      </w:r>
    </w:p>
    <w:tbl>
      <w:tblPr>
        <w:tblStyle w:val="Reetkatablice"/>
        <w:tblW w:w="0" w:type="auto"/>
        <w:tblLook w:val="04A0" w:firstRow="1" w:lastRow="0" w:firstColumn="1" w:lastColumn="0" w:noHBand="0" w:noVBand="1"/>
      </w:tblPr>
      <w:tblGrid>
        <w:gridCol w:w="9288"/>
      </w:tblGrid>
      <w:tr w:rsidR="00E41978" w:rsidRPr="00E41978" w:rsidTr="00E41978">
        <w:tc>
          <w:tcPr>
            <w:tcW w:w="9288" w:type="dxa"/>
          </w:tcPr>
          <w:p w:rsidR="00E41978" w:rsidRPr="00E41978" w:rsidRDefault="00E41978" w:rsidP="003134A2">
            <w:pPr>
              <w:pStyle w:val="Bezproreda"/>
              <w:spacing w:line="276" w:lineRule="auto"/>
              <w:jc w:val="both"/>
              <w:rPr>
                <w:rFonts w:ascii="Times New Roman" w:hAnsi="Times New Roman" w:cs="Times New Roman"/>
                <w:b/>
                <w:sz w:val="28"/>
                <w:szCs w:val="28"/>
              </w:rPr>
            </w:pPr>
            <w:r w:rsidRPr="00E41978">
              <w:rPr>
                <w:rFonts w:ascii="Times New Roman" w:hAnsi="Times New Roman" w:cs="Times New Roman"/>
                <w:b/>
                <w:sz w:val="28"/>
                <w:szCs w:val="28"/>
              </w:rPr>
              <w:lastRenderedPageBreak/>
              <w:t>UPRAVA ZA ZATOČENE I NESTALE</w:t>
            </w:r>
          </w:p>
        </w:tc>
      </w:tr>
    </w:tbl>
    <w:p w:rsidR="0024740C" w:rsidRDefault="0024740C" w:rsidP="00D07458">
      <w:pPr>
        <w:jc w:val="both"/>
        <w:rPr>
          <w:rFonts w:ascii="Times New Roman" w:hAnsi="Times New Roman" w:cs="Times New Roman"/>
          <w:b/>
          <w:i/>
          <w:sz w:val="28"/>
          <w:szCs w:val="28"/>
          <w:u w:val="single"/>
        </w:rPr>
      </w:pPr>
    </w:p>
    <w:p w:rsidR="00E779E2" w:rsidRPr="0035398A" w:rsidRDefault="00BD245F" w:rsidP="00D07458">
      <w:pPr>
        <w:pStyle w:val="Odlomakpopisa"/>
        <w:numPr>
          <w:ilvl w:val="0"/>
          <w:numId w:val="40"/>
        </w:numPr>
        <w:jc w:val="center"/>
        <w:rPr>
          <w:rFonts w:ascii="Times New Roman" w:hAnsi="Times New Roman" w:cs="Times New Roman"/>
          <w:b/>
          <w:i/>
          <w:sz w:val="24"/>
          <w:szCs w:val="24"/>
          <w:u w:val="single"/>
        </w:rPr>
      </w:pPr>
      <w:r w:rsidRPr="0035398A">
        <w:rPr>
          <w:rFonts w:ascii="Times New Roman" w:hAnsi="Times New Roman" w:cs="Times New Roman"/>
          <w:b/>
          <w:i/>
          <w:sz w:val="24"/>
          <w:szCs w:val="24"/>
          <w:u w:val="single"/>
        </w:rPr>
        <w:t>TRAŽENJE OSOBA NESTALIH I NASILNO ODVEDENIH U DOMOVINSKOM RATU</w:t>
      </w:r>
    </w:p>
    <w:p w:rsidR="00E779E2" w:rsidRPr="0035398A" w:rsidRDefault="00E779E2" w:rsidP="00D07458">
      <w:pPr>
        <w:jc w:val="both"/>
        <w:rPr>
          <w:rFonts w:ascii="Times New Roman" w:hAnsi="Times New Roman" w:cs="Times New Roman"/>
        </w:rPr>
      </w:pPr>
      <w:r w:rsidRPr="0035398A">
        <w:rPr>
          <w:rFonts w:ascii="Times New Roman" w:hAnsi="Times New Roman" w:cs="Times New Roman"/>
        </w:rPr>
        <w:t>Uprava za zatočene i nestale provela je sljedeće aktivnosti koje se odnose na traženje nestalih osoba i posmrtnih ostataka smrtno stradalih osoba iz Domovinskog rata:</w:t>
      </w:r>
    </w:p>
    <w:p w:rsidR="00E779E2" w:rsidRPr="0035398A" w:rsidRDefault="00E779E2" w:rsidP="00D07458">
      <w:pPr>
        <w:pStyle w:val="Odlomakpopisa"/>
        <w:numPr>
          <w:ilvl w:val="0"/>
          <w:numId w:val="8"/>
        </w:numPr>
        <w:jc w:val="both"/>
        <w:rPr>
          <w:rFonts w:ascii="Times New Roman" w:hAnsi="Times New Roman" w:cs="Times New Roman"/>
        </w:rPr>
      </w:pPr>
      <w:r w:rsidRPr="0035398A">
        <w:rPr>
          <w:rFonts w:ascii="Times New Roman" w:hAnsi="Times New Roman" w:cs="Times New Roman"/>
        </w:rPr>
        <w:t xml:space="preserve">iz svih raspoloživih izvora, prikupljena su i obrađena saznanja o </w:t>
      </w:r>
      <w:r w:rsidRPr="0035398A">
        <w:rPr>
          <w:rFonts w:ascii="Times New Roman" w:hAnsi="Times New Roman" w:cs="Times New Roman"/>
          <w:b/>
        </w:rPr>
        <w:t>46</w:t>
      </w:r>
      <w:r w:rsidRPr="0035398A">
        <w:rPr>
          <w:rFonts w:ascii="Times New Roman" w:hAnsi="Times New Roman" w:cs="Times New Roman"/>
        </w:rPr>
        <w:t xml:space="preserve"> mogućih mjesta prikrivenih masovnih i pojedinačnih grobnica iz Domovinskog rata;</w:t>
      </w:r>
    </w:p>
    <w:p w:rsidR="00E779E2" w:rsidRPr="0035398A" w:rsidRDefault="00E779E2" w:rsidP="00D07458">
      <w:pPr>
        <w:pStyle w:val="Odlomakpopisa"/>
        <w:numPr>
          <w:ilvl w:val="0"/>
          <w:numId w:val="8"/>
        </w:numPr>
        <w:jc w:val="both"/>
        <w:rPr>
          <w:rFonts w:ascii="Times New Roman" w:hAnsi="Times New Roman" w:cs="Times New Roman"/>
        </w:rPr>
      </w:pPr>
      <w:r w:rsidRPr="0035398A">
        <w:rPr>
          <w:rFonts w:ascii="Times New Roman" w:hAnsi="Times New Roman" w:cs="Times New Roman"/>
        </w:rPr>
        <w:t xml:space="preserve">provedeno je cjelovito terensko istraživanje, uključujući probna iskapanja na </w:t>
      </w:r>
      <w:r w:rsidRPr="0035398A">
        <w:rPr>
          <w:rFonts w:ascii="Times New Roman" w:hAnsi="Times New Roman" w:cs="Times New Roman"/>
          <w:b/>
        </w:rPr>
        <w:t>36</w:t>
      </w:r>
      <w:r w:rsidRPr="0035398A">
        <w:rPr>
          <w:rFonts w:ascii="Times New Roman" w:hAnsi="Times New Roman" w:cs="Times New Roman"/>
        </w:rPr>
        <w:t xml:space="preserve"> lokacija pri čemu su pronađeni su i ekshumirani posmrtni ostaci </w:t>
      </w:r>
      <w:r w:rsidRPr="0035398A">
        <w:rPr>
          <w:rFonts w:ascii="Times New Roman" w:hAnsi="Times New Roman" w:cs="Times New Roman"/>
          <w:b/>
        </w:rPr>
        <w:t>52</w:t>
      </w:r>
      <w:r w:rsidRPr="0035398A">
        <w:rPr>
          <w:rFonts w:ascii="Times New Roman" w:hAnsi="Times New Roman" w:cs="Times New Roman"/>
        </w:rPr>
        <w:t xml:space="preserve"> osobe;              </w:t>
      </w:r>
    </w:p>
    <w:p w:rsidR="00E779E2" w:rsidRPr="0035398A" w:rsidRDefault="00E779E2" w:rsidP="00D07458">
      <w:pPr>
        <w:pStyle w:val="Odlomakpopisa"/>
        <w:numPr>
          <w:ilvl w:val="0"/>
          <w:numId w:val="8"/>
        </w:numPr>
        <w:jc w:val="both"/>
        <w:rPr>
          <w:rFonts w:ascii="Times New Roman" w:hAnsi="Times New Roman" w:cs="Times New Roman"/>
        </w:rPr>
      </w:pPr>
      <w:r w:rsidRPr="0035398A">
        <w:rPr>
          <w:rFonts w:ascii="Times New Roman" w:hAnsi="Times New Roman" w:cs="Times New Roman"/>
        </w:rPr>
        <w:t xml:space="preserve">proveden je terenski izvid daljnjih </w:t>
      </w:r>
      <w:r w:rsidRPr="0035398A">
        <w:rPr>
          <w:rFonts w:ascii="Times New Roman" w:hAnsi="Times New Roman" w:cs="Times New Roman"/>
          <w:b/>
        </w:rPr>
        <w:t>77</w:t>
      </w:r>
      <w:r w:rsidRPr="0035398A">
        <w:rPr>
          <w:rFonts w:ascii="Times New Roman" w:hAnsi="Times New Roman" w:cs="Times New Roman"/>
        </w:rPr>
        <w:t xml:space="preserve"> mikro-lokacija za koje je u tijeku analitička i operativna obrada kako bi iste bile pripremljene za provedbu probnih iskapanja, pri čemu je posebno potrebno istaknuti sustavno istraživanje na Ovčari kojim je do sada pretraženo 317.362 m²; </w:t>
      </w:r>
    </w:p>
    <w:p w:rsidR="00E779E2" w:rsidRPr="0035398A" w:rsidRDefault="00E779E2" w:rsidP="00D07458">
      <w:pPr>
        <w:pStyle w:val="Odlomakpopisa"/>
        <w:numPr>
          <w:ilvl w:val="0"/>
          <w:numId w:val="8"/>
        </w:numPr>
        <w:jc w:val="both"/>
        <w:rPr>
          <w:rFonts w:ascii="Times New Roman" w:hAnsi="Times New Roman" w:cs="Times New Roman"/>
        </w:rPr>
      </w:pPr>
      <w:r w:rsidRPr="0035398A">
        <w:rPr>
          <w:rFonts w:ascii="Times New Roman" w:hAnsi="Times New Roman" w:cs="Times New Roman"/>
        </w:rPr>
        <w:t xml:space="preserve">organizirano je 7 (sedam)  identifikacija prilikom kojih su završno identificirani posmrtni ostaci </w:t>
      </w:r>
      <w:r w:rsidRPr="0035398A">
        <w:rPr>
          <w:rFonts w:ascii="Times New Roman" w:hAnsi="Times New Roman" w:cs="Times New Roman"/>
          <w:b/>
        </w:rPr>
        <w:t>20</w:t>
      </w:r>
      <w:r w:rsidRPr="0035398A">
        <w:rPr>
          <w:rFonts w:ascii="Times New Roman" w:hAnsi="Times New Roman" w:cs="Times New Roman"/>
        </w:rPr>
        <w:t xml:space="preserve"> osoba dok je u tijeku identifikacija daljnjih </w:t>
      </w:r>
      <w:r w:rsidRPr="0035398A">
        <w:rPr>
          <w:rFonts w:ascii="Times New Roman" w:hAnsi="Times New Roman" w:cs="Times New Roman"/>
          <w:b/>
        </w:rPr>
        <w:t>10</w:t>
      </w:r>
      <w:r w:rsidRPr="0035398A">
        <w:rPr>
          <w:rFonts w:ascii="Times New Roman" w:hAnsi="Times New Roman" w:cs="Times New Roman"/>
        </w:rPr>
        <w:t xml:space="preserve"> osoba; posmrtni ostaci 6 (šest) osoba ekshumiranih na području Republike Hrvatske predani su nadležnim tijelima njihovih matičnih država te je provedena revizija stanja svih neidentificiranih posmrtnih ostataka; </w:t>
      </w:r>
    </w:p>
    <w:p w:rsidR="00E779E2" w:rsidRPr="0035398A" w:rsidRDefault="00E779E2" w:rsidP="00D07458">
      <w:pPr>
        <w:pStyle w:val="Odlomakpopisa"/>
        <w:numPr>
          <w:ilvl w:val="0"/>
          <w:numId w:val="8"/>
        </w:numPr>
        <w:jc w:val="both"/>
        <w:rPr>
          <w:rFonts w:ascii="Times New Roman" w:hAnsi="Times New Roman" w:cs="Times New Roman"/>
        </w:rPr>
      </w:pPr>
      <w:r w:rsidRPr="0035398A">
        <w:rPr>
          <w:rFonts w:ascii="Times New Roman" w:hAnsi="Times New Roman" w:cs="Times New Roman"/>
        </w:rPr>
        <w:t xml:space="preserve">organizirana je pogrebna skrb za </w:t>
      </w:r>
      <w:r w:rsidRPr="0035398A">
        <w:rPr>
          <w:rFonts w:ascii="Times New Roman" w:hAnsi="Times New Roman" w:cs="Times New Roman"/>
          <w:b/>
        </w:rPr>
        <w:t>54</w:t>
      </w:r>
      <w:r w:rsidRPr="0035398A">
        <w:rPr>
          <w:rFonts w:ascii="Times New Roman" w:hAnsi="Times New Roman" w:cs="Times New Roman"/>
        </w:rPr>
        <w:t xml:space="preserve"> identificirane osobe. </w:t>
      </w:r>
    </w:p>
    <w:p w:rsidR="00E779E2" w:rsidRPr="0035398A" w:rsidRDefault="00E779E2" w:rsidP="00D07458">
      <w:pPr>
        <w:jc w:val="both"/>
        <w:rPr>
          <w:rFonts w:ascii="Times New Roman" w:hAnsi="Times New Roman" w:cs="Times New Roman"/>
        </w:rPr>
      </w:pPr>
      <w:r w:rsidRPr="0035398A">
        <w:rPr>
          <w:rFonts w:ascii="Times New Roman" w:hAnsi="Times New Roman" w:cs="Times New Roman"/>
        </w:rPr>
        <w:t>Uz navedeno, osigurani su preduvjeti za unaprjeđenje međudržavne i međunarodne suradnje:</w:t>
      </w:r>
    </w:p>
    <w:p w:rsidR="00E779E2" w:rsidRPr="0035398A" w:rsidRDefault="00E779E2" w:rsidP="00D07458">
      <w:pPr>
        <w:pStyle w:val="Odlomakpopisa"/>
        <w:numPr>
          <w:ilvl w:val="0"/>
          <w:numId w:val="9"/>
        </w:numPr>
        <w:jc w:val="both"/>
        <w:rPr>
          <w:rFonts w:ascii="Times New Roman" w:hAnsi="Times New Roman" w:cs="Times New Roman"/>
        </w:rPr>
      </w:pPr>
      <w:r w:rsidRPr="0035398A">
        <w:rPr>
          <w:rFonts w:ascii="Times New Roman" w:hAnsi="Times New Roman" w:cs="Times New Roman"/>
        </w:rPr>
        <w:t xml:space="preserve">sklopljen je Protokol o suradnji između Vlade Republike Hrvatske i Vijeća ministara Bosne i Hercegovine u traženju nestalih osoba (Sarajevo, 7.7.2017.); </w:t>
      </w:r>
    </w:p>
    <w:p w:rsidR="00E779E2" w:rsidRPr="0035398A" w:rsidRDefault="00E779E2" w:rsidP="00D07458">
      <w:pPr>
        <w:pStyle w:val="Odlomakpopisa"/>
        <w:numPr>
          <w:ilvl w:val="0"/>
          <w:numId w:val="9"/>
        </w:numPr>
        <w:jc w:val="both"/>
        <w:rPr>
          <w:rFonts w:ascii="Times New Roman" w:hAnsi="Times New Roman" w:cs="Times New Roman"/>
        </w:rPr>
      </w:pPr>
      <w:r w:rsidRPr="0035398A">
        <w:rPr>
          <w:rFonts w:ascii="Times New Roman" w:hAnsi="Times New Roman" w:cs="Times New Roman"/>
        </w:rPr>
        <w:t>uspostavljena je izravna bilateralna suradnja s nadležnom Komisijom Vlade Crne Gore za nestale osobe s kojom predstoji sklapanje protokola o suradnji;</w:t>
      </w:r>
    </w:p>
    <w:p w:rsidR="00E779E2" w:rsidRPr="0035398A" w:rsidRDefault="00E779E2" w:rsidP="00D07458">
      <w:pPr>
        <w:pStyle w:val="Odlomakpopisa"/>
        <w:numPr>
          <w:ilvl w:val="0"/>
          <w:numId w:val="9"/>
        </w:numPr>
        <w:jc w:val="both"/>
        <w:rPr>
          <w:rFonts w:ascii="Times New Roman" w:hAnsi="Times New Roman" w:cs="Times New Roman"/>
        </w:rPr>
      </w:pPr>
      <w:r w:rsidRPr="0035398A">
        <w:rPr>
          <w:rFonts w:ascii="Times New Roman" w:hAnsi="Times New Roman" w:cs="Times New Roman"/>
        </w:rPr>
        <w:t>potpisan je Sporazum s Međunarodnom komisijom za nestale osobe</w:t>
      </w:r>
      <w:r w:rsidR="00837ACB" w:rsidRPr="0035398A">
        <w:rPr>
          <w:rFonts w:ascii="Times New Roman" w:hAnsi="Times New Roman" w:cs="Times New Roman"/>
        </w:rPr>
        <w:t xml:space="preserve"> o uspostavljanju i održavanju </w:t>
      </w:r>
      <w:r w:rsidRPr="0035398A">
        <w:rPr>
          <w:rFonts w:ascii="Times New Roman" w:hAnsi="Times New Roman" w:cs="Times New Roman"/>
        </w:rPr>
        <w:t xml:space="preserve">Baze podataka aktivnih slučajeva osoba nestalih uslijed oružanih sukoba u bivšoj Jugoslaviji, čemu je potporu dao Savez udruga obitelji zatočenih i nestalih hrvatskih branitelja </w:t>
      </w:r>
    </w:p>
    <w:tbl>
      <w:tblPr>
        <w:tblStyle w:val="Reetkatablice"/>
        <w:tblW w:w="0" w:type="auto"/>
        <w:tblLook w:val="04A0" w:firstRow="1" w:lastRow="0" w:firstColumn="1" w:lastColumn="0" w:noHBand="0" w:noVBand="1"/>
      </w:tblPr>
      <w:tblGrid>
        <w:gridCol w:w="9288"/>
      </w:tblGrid>
      <w:tr w:rsidR="00837ACB" w:rsidRPr="0035398A" w:rsidTr="00837ACB">
        <w:tc>
          <w:tcPr>
            <w:tcW w:w="9288" w:type="dxa"/>
          </w:tcPr>
          <w:p w:rsidR="00837ACB" w:rsidRPr="0035398A" w:rsidRDefault="00837ACB" w:rsidP="00D07458">
            <w:pPr>
              <w:spacing w:line="276" w:lineRule="auto"/>
              <w:jc w:val="both"/>
              <w:rPr>
                <w:rFonts w:ascii="Times New Roman" w:hAnsi="Times New Roman" w:cs="Times New Roman"/>
                <w:u w:val="single"/>
              </w:rPr>
            </w:pPr>
          </w:p>
          <w:p w:rsidR="00837ACB" w:rsidRPr="00E41978" w:rsidRDefault="00837ACB" w:rsidP="00D07458">
            <w:pPr>
              <w:spacing w:line="276" w:lineRule="auto"/>
              <w:jc w:val="both"/>
              <w:rPr>
                <w:rFonts w:ascii="Times New Roman" w:hAnsi="Times New Roman" w:cs="Times New Roman"/>
              </w:rPr>
            </w:pPr>
            <w:r w:rsidRPr="00E41978">
              <w:rPr>
                <w:rFonts w:ascii="Times New Roman" w:hAnsi="Times New Roman" w:cs="Times New Roman"/>
              </w:rPr>
              <w:t xml:space="preserve">Pri Upravi za zatočene i nestale otvoreno je traženje za </w:t>
            </w:r>
            <w:r w:rsidRPr="00E41978">
              <w:rPr>
                <w:rFonts w:ascii="Times New Roman" w:hAnsi="Times New Roman" w:cs="Times New Roman"/>
                <w:b/>
              </w:rPr>
              <w:t xml:space="preserve">1.530 </w:t>
            </w:r>
            <w:r w:rsidRPr="00E41978">
              <w:rPr>
                <w:rFonts w:ascii="Times New Roman" w:hAnsi="Times New Roman" w:cs="Times New Roman"/>
              </w:rPr>
              <w:t xml:space="preserve">nestalih osoba te za posmrtnim ostacima </w:t>
            </w:r>
            <w:r w:rsidRPr="00E41978">
              <w:rPr>
                <w:rFonts w:ascii="Times New Roman" w:hAnsi="Times New Roman" w:cs="Times New Roman"/>
                <w:b/>
              </w:rPr>
              <w:t>420 s</w:t>
            </w:r>
            <w:r w:rsidRPr="00E41978">
              <w:rPr>
                <w:rFonts w:ascii="Times New Roman" w:hAnsi="Times New Roman" w:cs="Times New Roman"/>
              </w:rPr>
              <w:t xml:space="preserve">mrtno stradalih osoba, što ukupno čini </w:t>
            </w:r>
            <w:r w:rsidRPr="00E41978">
              <w:rPr>
                <w:rFonts w:ascii="Times New Roman" w:hAnsi="Times New Roman" w:cs="Times New Roman"/>
                <w:b/>
              </w:rPr>
              <w:t>1.950</w:t>
            </w:r>
            <w:r w:rsidRPr="00E41978">
              <w:rPr>
                <w:rFonts w:ascii="Times New Roman" w:hAnsi="Times New Roman" w:cs="Times New Roman"/>
              </w:rPr>
              <w:t xml:space="preserve"> neriješenih slučajeva iz Domovinskog rata.  </w:t>
            </w:r>
          </w:p>
          <w:p w:rsidR="00837ACB" w:rsidRPr="0035398A" w:rsidRDefault="00837ACB" w:rsidP="00D07458">
            <w:pPr>
              <w:spacing w:line="276" w:lineRule="auto"/>
              <w:jc w:val="both"/>
              <w:rPr>
                <w:rFonts w:ascii="Times New Roman" w:hAnsi="Times New Roman" w:cs="Times New Roman"/>
              </w:rPr>
            </w:pPr>
          </w:p>
        </w:tc>
      </w:tr>
    </w:tbl>
    <w:p w:rsidR="00E779E2" w:rsidRPr="0035398A" w:rsidRDefault="00E779E2" w:rsidP="00D07458">
      <w:pPr>
        <w:jc w:val="both"/>
        <w:rPr>
          <w:rFonts w:ascii="Times New Roman" w:hAnsi="Times New Roman" w:cs="Times New Roman"/>
        </w:rPr>
      </w:pPr>
    </w:p>
    <w:p w:rsidR="00E779E2" w:rsidRPr="0035398A" w:rsidRDefault="00E779E2" w:rsidP="00D07458">
      <w:pPr>
        <w:jc w:val="both"/>
        <w:rPr>
          <w:rFonts w:ascii="Times New Roman" w:hAnsi="Times New Roman" w:cs="Times New Roman"/>
          <w:u w:val="single"/>
        </w:rPr>
      </w:pPr>
      <w:r w:rsidRPr="0035398A">
        <w:rPr>
          <w:rFonts w:ascii="Times New Roman" w:hAnsi="Times New Roman" w:cs="Times New Roman"/>
          <w:u w:val="single"/>
        </w:rPr>
        <w:t>Radi rješavanja pitanja nestalih osoba</w:t>
      </w:r>
      <w:r w:rsidR="006C477F" w:rsidRPr="0035398A">
        <w:rPr>
          <w:rFonts w:ascii="Times New Roman" w:hAnsi="Times New Roman" w:cs="Times New Roman"/>
          <w:u w:val="single"/>
        </w:rPr>
        <w:t xml:space="preserve"> u Domovinskom ratu</w:t>
      </w:r>
      <w:r w:rsidRPr="0035398A">
        <w:rPr>
          <w:rFonts w:ascii="Times New Roman" w:hAnsi="Times New Roman" w:cs="Times New Roman"/>
          <w:u w:val="single"/>
        </w:rPr>
        <w:t xml:space="preserve"> u 2018. </w:t>
      </w:r>
      <w:r w:rsidR="006C477F" w:rsidRPr="0035398A">
        <w:rPr>
          <w:rFonts w:ascii="Times New Roman" w:hAnsi="Times New Roman" w:cs="Times New Roman"/>
          <w:u w:val="single"/>
        </w:rPr>
        <w:t>p</w:t>
      </w:r>
      <w:r w:rsidRPr="0035398A">
        <w:rPr>
          <w:rFonts w:ascii="Times New Roman" w:hAnsi="Times New Roman" w:cs="Times New Roman"/>
          <w:u w:val="single"/>
        </w:rPr>
        <w:t>lanira</w:t>
      </w:r>
      <w:r w:rsidR="006C477F" w:rsidRPr="0035398A">
        <w:rPr>
          <w:rFonts w:ascii="Times New Roman" w:hAnsi="Times New Roman" w:cs="Times New Roman"/>
          <w:u w:val="single"/>
        </w:rPr>
        <w:t xml:space="preserve"> se</w:t>
      </w:r>
      <w:r w:rsidRPr="0035398A">
        <w:rPr>
          <w:rFonts w:ascii="Times New Roman" w:hAnsi="Times New Roman" w:cs="Times New Roman"/>
          <w:u w:val="single"/>
        </w:rPr>
        <w:t>:</w:t>
      </w:r>
    </w:p>
    <w:p w:rsidR="00E779E2" w:rsidRPr="0035398A" w:rsidRDefault="00E779E2" w:rsidP="00D07458">
      <w:pPr>
        <w:pStyle w:val="Odlomakpopisa"/>
        <w:numPr>
          <w:ilvl w:val="0"/>
          <w:numId w:val="10"/>
        </w:numPr>
        <w:jc w:val="both"/>
        <w:rPr>
          <w:rFonts w:ascii="Times New Roman" w:hAnsi="Times New Roman" w:cs="Times New Roman"/>
        </w:rPr>
      </w:pPr>
      <w:r w:rsidRPr="0035398A">
        <w:rPr>
          <w:rFonts w:ascii="Times New Roman" w:hAnsi="Times New Roman" w:cs="Times New Roman"/>
        </w:rPr>
        <w:t>daljnje osnaživanje međuresorne suradnje i mehanizama prikupljanja saznanja o nestalim osobama i prikrivenim grobnicama;</w:t>
      </w:r>
    </w:p>
    <w:p w:rsidR="00E779E2" w:rsidRPr="0035398A" w:rsidRDefault="00E779E2" w:rsidP="00D07458">
      <w:pPr>
        <w:pStyle w:val="Odlomakpopisa"/>
        <w:numPr>
          <w:ilvl w:val="0"/>
          <w:numId w:val="10"/>
        </w:numPr>
        <w:jc w:val="both"/>
        <w:rPr>
          <w:rFonts w:ascii="Times New Roman" w:hAnsi="Times New Roman" w:cs="Times New Roman"/>
        </w:rPr>
      </w:pPr>
      <w:r w:rsidRPr="0035398A">
        <w:rPr>
          <w:rFonts w:ascii="Times New Roman" w:hAnsi="Times New Roman" w:cs="Times New Roman"/>
        </w:rPr>
        <w:t>jačanje bilateralne suradnje sa susjednim državama, osobito koordinirano djelovanje glede rješavanja otvorenih pitanja u odnosima s Republikom Srbijom;</w:t>
      </w:r>
    </w:p>
    <w:p w:rsidR="00E779E2" w:rsidRPr="0035398A" w:rsidRDefault="00E779E2" w:rsidP="00D07458">
      <w:pPr>
        <w:pStyle w:val="Odlomakpopisa"/>
        <w:numPr>
          <w:ilvl w:val="0"/>
          <w:numId w:val="10"/>
        </w:numPr>
        <w:jc w:val="both"/>
        <w:rPr>
          <w:rFonts w:ascii="Times New Roman" w:hAnsi="Times New Roman" w:cs="Times New Roman"/>
        </w:rPr>
      </w:pPr>
      <w:r w:rsidRPr="0035398A">
        <w:rPr>
          <w:rFonts w:ascii="Times New Roman" w:hAnsi="Times New Roman" w:cs="Times New Roman"/>
        </w:rPr>
        <w:t>daljnje unaprjeđenje metodologije istraživanja mogućih mjesta masovnih i pojedinačnih grobnica, uključujući nabavku dodatne opreme;</w:t>
      </w:r>
    </w:p>
    <w:p w:rsidR="00E779E2" w:rsidRPr="0035398A" w:rsidRDefault="00E779E2" w:rsidP="00D07458">
      <w:pPr>
        <w:pStyle w:val="Odlomakpopisa"/>
        <w:numPr>
          <w:ilvl w:val="0"/>
          <w:numId w:val="10"/>
        </w:numPr>
        <w:jc w:val="both"/>
        <w:rPr>
          <w:rFonts w:ascii="Times New Roman" w:hAnsi="Times New Roman" w:cs="Times New Roman"/>
        </w:rPr>
      </w:pPr>
      <w:r w:rsidRPr="0035398A">
        <w:rPr>
          <w:rFonts w:ascii="Times New Roman" w:hAnsi="Times New Roman" w:cs="Times New Roman"/>
        </w:rPr>
        <w:t>intenziviranje aktivnosti usmjerenih na identifikaciju neidentificiranih posmrtnih ostataka te</w:t>
      </w:r>
    </w:p>
    <w:p w:rsidR="00E779E2" w:rsidRPr="0035398A" w:rsidRDefault="00E779E2" w:rsidP="00D07458">
      <w:pPr>
        <w:pStyle w:val="Odlomakpopisa"/>
        <w:numPr>
          <w:ilvl w:val="0"/>
          <w:numId w:val="10"/>
        </w:numPr>
        <w:jc w:val="both"/>
        <w:rPr>
          <w:rFonts w:ascii="Times New Roman" w:hAnsi="Times New Roman" w:cs="Times New Roman"/>
        </w:rPr>
      </w:pPr>
      <w:r w:rsidRPr="0035398A">
        <w:rPr>
          <w:rFonts w:ascii="Times New Roman" w:hAnsi="Times New Roman" w:cs="Times New Roman"/>
        </w:rPr>
        <w:t>unaprjeđenje normativnog okvira u svezi traženja osoba nestalih u Domovinskom ratu.</w:t>
      </w:r>
    </w:p>
    <w:p w:rsidR="006C477F" w:rsidRPr="006C477F" w:rsidRDefault="006C477F" w:rsidP="00D07458">
      <w:pPr>
        <w:pStyle w:val="Odlomakpopisa"/>
        <w:jc w:val="both"/>
        <w:rPr>
          <w:rFonts w:ascii="Times New Roman" w:hAnsi="Times New Roman" w:cs="Times New Roman"/>
          <w:sz w:val="24"/>
          <w:szCs w:val="24"/>
        </w:rPr>
      </w:pPr>
    </w:p>
    <w:p w:rsidR="00E779E2" w:rsidRPr="0035398A" w:rsidRDefault="00BD245F" w:rsidP="00D07458">
      <w:pPr>
        <w:pStyle w:val="Odlomakpopisa"/>
        <w:numPr>
          <w:ilvl w:val="0"/>
          <w:numId w:val="40"/>
        </w:numPr>
        <w:jc w:val="center"/>
        <w:rPr>
          <w:rFonts w:ascii="Times New Roman" w:hAnsi="Times New Roman" w:cs="Times New Roman"/>
          <w:b/>
          <w:i/>
          <w:sz w:val="24"/>
          <w:szCs w:val="24"/>
          <w:u w:val="single"/>
        </w:rPr>
      </w:pPr>
      <w:r w:rsidRPr="0035398A">
        <w:rPr>
          <w:rFonts w:ascii="Times New Roman" w:hAnsi="Times New Roman" w:cs="Times New Roman"/>
          <w:b/>
          <w:i/>
          <w:sz w:val="24"/>
          <w:szCs w:val="24"/>
          <w:u w:val="single"/>
        </w:rPr>
        <w:lastRenderedPageBreak/>
        <w:t>DRUGI SVJETSKI RAT I POSLIJERATNO RAZDOBLJE</w:t>
      </w:r>
    </w:p>
    <w:p w:rsidR="00E779E2" w:rsidRPr="0035398A" w:rsidRDefault="00E779E2" w:rsidP="00D07458">
      <w:pPr>
        <w:jc w:val="both"/>
        <w:rPr>
          <w:rFonts w:ascii="Times New Roman" w:hAnsi="Times New Roman" w:cs="Times New Roman"/>
        </w:rPr>
      </w:pPr>
      <w:r w:rsidRPr="0035398A">
        <w:rPr>
          <w:rFonts w:ascii="Times New Roman" w:hAnsi="Times New Roman" w:cs="Times New Roman"/>
        </w:rPr>
        <w:t>Uprava za zatočene i nestale Minista</w:t>
      </w:r>
      <w:r w:rsidR="00AF09B9">
        <w:rPr>
          <w:rFonts w:ascii="Times New Roman" w:hAnsi="Times New Roman" w:cs="Times New Roman"/>
        </w:rPr>
        <w:t xml:space="preserve">rstva hrvatskih branitelja je </w:t>
      </w:r>
      <w:r w:rsidRPr="0035398A">
        <w:rPr>
          <w:rFonts w:ascii="Times New Roman" w:hAnsi="Times New Roman" w:cs="Times New Roman"/>
        </w:rPr>
        <w:t xml:space="preserve">samostalno i od nadležnih tijela prikupila i objedinila saznanja o </w:t>
      </w:r>
      <w:r w:rsidRPr="0035398A">
        <w:rPr>
          <w:rFonts w:ascii="Times New Roman" w:hAnsi="Times New Roman" w:cs="Times New Roman"/>
          <w:b/>
        </w:rPr>
        <w:t xml:space="preserve">296 </w:t>
      </w:r>
      <w:r w:rsidRPr="0035398A">
        <w:rPr>
          <w:rFonts w:ascii="Times New Roman" w:hAnsi="Times New Roman" w:cs="Times New Roman"/>
        </w:rPr>
        <w:t>lokacija mogućih, neregistriranih mjesta masovnih i pojedinačnih grobnica žrtava Drugog svjetskog rata i poslijeratnog razdoblja, koje se nalaze u 17 županija i Gradu Zagrebu.</w:t>
      </w:r>
    </w:p>
    <w:p w:rsidR="00E779E2" w:rsidRPr="0035398A" w:rsidRDefault="00E779E2" w:rsidP="00D07458">
      <w:pPr>
        <w:jc w:val="both"/>
        <w:rPr>
          <w:rFonts w:ascii="Times New Roman" w:hAnsi="Times New Roman" w:cs="Times New Roman"/>
        </w:rPr>
      </w:pPr>
      <w:r w:rsidRPr="0035398A">
        <w:rPr>
          <w:rFonts w:ascii="Times New Roman" w:hAnsi="Times New Roman" w:cs="Times New Roman"/>
        </w:rPr>
        <w:t xml:space="preserve">Od tog broja, Uprava za zatočene i nestale Ministarstva hrvatskih branitelja je, sukladno svojoj nadležnosti, organizirala, koordinirala i provela </w:t>
      </w:r>
      <w:r w:rsidRPr="0035398A">
        <w:rPr>
          <w:rFonts w:ascii="Times New Roman" w:hAnsi="Times New Roman" w:cs="Times New Roman"/>
          <w:b/>
        </w:rPr>
        <w:t>129</w:t>
      </w:r>
      <w:r w:rsidRPr="0035398A">
        <w:rPr>
          <w:rFonts w:ascii="Times New Roman" w:hAnsi="Times New Roman" w:cs="Times New Roman"/>
        </w:rPr>
        <w:t xml:space="preserve"> terenskih izvida i snimanja lokacija iz zraka na području 11 županija te </w:t>
      </w:r>
      <w:r w:rsidRPr="0035398A">
        <w:rPr>
          <w:rFonts w:ascii="Times New Roman" w:hAnsi="Times New Roman" w:cs="Times New Roman"/>
          <w:b/>
        </w:rPr>
        <w:t>6 probnih iskapanja</w:t>
      </w:r>
      <w:r w:rsidRPr="0035398A">
        <w:rPr>
          <w:rFonts w:ascii="Times New Roman" w:hAnsi="Times New Roman" w:cs="Times New Roman"/>
        </w:rPr>
        <w:t xml:space="preserve"> na području 2 županije.</w:t>
      </w:r>
    </w:p>
    <w:p w:rsidR="00E779E2" w:rsidRPr="0035398A" w:rsidRDefault="00E779E2" w:rsidP="00D07458">
      <w:pPr>
        <w:jc w:val="both"/>
        <w:rPr>
          <w:rFonts w:ascii="Times New Roman" w:hAnsi="Times New Roman" w:cs="Times New Roman"/>
          <w:b/>
        </w:rPr>
      </w:pPr>
      <w:r w:rsidRPr="0035398A">
        <w:rPr>
          <w:rFonts w:ascii="Times New Roman" w:hAnsi="Times New Roman" w:cs="Times New Roman"/>
        </w:rPr>
        <w:t xml:space="preserve">U izvještajnom razdoblju provedene su </w:t>
      </w:r>
      <w:r w:rsidRPr="0035398A">
        <w:rPr>
          <w:rFonts w:ascii="Times New Roman" w:hAnsi="Times New Roman" w:cs="Times New Roman"/>
          <w:b/>
        </w:rPr>
        <w:t>22 ekshumacije</w:t>
      </w:r>
      <w:r w:rsidRPr="0035398A">
        <w:rPr>
          <w:rFonts w:ascii="Times New Roman" w:hAnsi="Times New Roman" w:cs="Times New Roman"/>
        </w:rPr>
        <w:t xml:space="preserve"> na području 10 županija te je ukupno </w:t>
      </w:r>
      <w:r w:rsidRPr="0035398A">
        <w:rPr>
          <w:rFonts w:ascii="Times New Roman" w:hAnsi="Times New Roman" w:cs="Times New Roman"/>
          <w:b/>
        </w:rPr>
        <w:t>ekshumirano 212 osoba</w:t>
      </w:r>
      <w:r w:rsidRPr="0035398A">
        <w:rPr>
          <w:rFonts w:ascii="Times New Roman" w:hAnsi="Times New Roman" w:cs="Times New Roman"/>
        </w:rPr>
        <w:t xml:space="preserve">, a od tog broja, dostojno su trajno zbrinuti posmrtni ostaci </w:t>
      </w:r>
      <w:r w:rsidRPr="0035398A">
        <w:rPr>
          <w:rFonts w:ascii="Times New Roman" w:hAnsi="Times New Roman" w:cs="Times New Roman"/>
          <w:b/>
        </w:rPr>
        <w:t>118 osoba.</w:t>
      </w:r>
    </w:p>
    <w:p w:rsidR="00E779E2" w:rsidRPr="0035398A" w:rsidRDefault="00E779E2" w:rsidP="00D07458">
      <w:pPr>
        <w:jc w:val="both"/>
        <w:rPr>
          <w:rFonts w:ascii="Times New Roman" w:hAnsi="Times New Roman" w:cs="Times New Roman"/>
        </w:rPr>
      </w:pPr>
      <w:r w:rsidRPr="0035398A">
        <w:rPr>
          <w:rFonts w:ascii="Times New Roman" w:hAnsi="Times New Roman" w:cs="Times New Roman"/>
        </w:rPr>
        <w:t xml:space="preserve">Ministarstvo hrvatskih branitelja je organiziralo postavljanje jednog spomen-obilježja </w:t>
      </w:r>
      <w:r w:rsidRPr="0035398A">
        <w:rPr>
          <w:rFonts w:ascii="Times New Roman" w:hAnsi="Times New Roman" w:cs="Times New Roman"/>
          <w:b/>
        </w:rPr>
        <w:t>„</w:t>
      </w:r>
      <w:proofErr w:type="spellStart"/>
      <w:r w:rsidRPr="0035398A">
        <w:rPr>
          <w:rFonts w:ascii="Times New Roman" w:hAnsi="Times New Roman" w:cs="Times New Roman"/>
          <w:b/>
        </w:rPr>
        <w:t>Dabin</w:t>
      </w:r>
      <w:proofErr w:type="spellEnd"/>
      <w:r w:rsidRPr="0035398A">
        <w:rPr>
          <w:rFonts w:ascii="Times New Roman" w:hAnsi="Times New Roman" w:cs="Times New Roman"/>
          <w:b/>
        </w:rPr>
        <w:t xml:space="preserve"> vrh“ u mjestu </w:t>
      </w:r>
      <w:proofErr w:type="spellStart"/>
      <w:r w:rsidRPr="0035398A">
        <w:rPr>
          <w:rFonts w:ascii="Times New Roman" w:hAnsi="Times New Roman" w:cs="Times New Roman"/>
          <w:b/>
        </w:rPr>
        <w:t>Boričevac</w:t>
      </w:r>
      <w:proofErr w:type="spellEnd"/>
      <w:r w:rsidRPr="0035398A">
        <w:rPr>
          <w:rFonts w:ascii="Times New Roman" w:hAnsi="Times New Roman" w:cs="Times New Roman"/>
        </w:rPr>
        <w:t xml:space="preserve"> te je započelo pripremne postupke i aktivnosti za obilježavanje mjesta istraženih masovnih grobnica na lokaciji "</w:t>
      </w:r>
      <w:proofErr w:type="spellStart"/>
      <w:r w:rsidRPr="0035398A">
        <w:rPr>
          <w:rFonts w:ascii="Times New Roman" w:hAnsi="Times New Roman" w:cs="Times New Roman"/>
        </w:rPr>
        <w:t>Vaganac</w:t>
      </w:r>
      <w:proofErr w:type="spellEnd"/>
      <w:r w:rsidRPr="0035398A">
        <w:rPr>
          <w:rFonts w:ascii="Times New Roman" w:hAnsi="Times New Roman" w:cs="Times New Roman"/>
        </w:rPr>
        <w:t>", općina Plitvička Jezera i „</w:t>
      </w:r>
      <w:proofErr w:type="spellStart"/>
      <w:r w:rsidRPr="0035398A">
        <w:rPr>
          <w:rFonts w:ascii="Times New Roman" w:hAnsi="Times New Roman" w:cs="Times New Roman"/>
        </w:rPr>
        <w:t>Drežnička</w:t>
      </w:r>
      <w:proofErr w:type="spellEnd"/>
      <w:r w:rsidRPr="0035398A">
        <w:rPr>
          <w:rFonts w:ascii="Times New Roman" w:hAnsi="Times New Roman" w:cs="Times New Roman"/>
        </w:rPr>
        <w:t xml:space="preserve"> Dubrava“ općina Rakovica (jednim spomen-obilježjem obilježiti će se osam istraženih lokacija). Također, pokrenut je pripremni postupak za postavljanje spomen-obilježja na lokaciji „Šuma </w:t>
      </w:r>
      <w:proofErr w:type="spellStart"/>
      <w:r w:rsidRPr="0035398A">
        <w:rPr>
          <w:rFonts w:ascii="Times New Roman" w:hAnsi="Times New Roman" w:cs="Times New Roman"/>
        </w:rPr>
        <w:t>Belaš</w:t>
      </w:r>
      <w:proofErr w:type="spellEnd"/>
      <w:r w:rsidRPr="0035398A">
        <w:rPr>
          <w:rFonts w:ascii="Times New Roman" w:hAnsi="Times New Roman" w:cs="Times New Roman"/>
        </w:rPr>
        <w:t xml:space="preserve">“, Donja </w:t>
      </w:r>
      <w:proofErr w:type="spellStart"/>
      <w:r w:rsidRPr="0035398A">
        <w:rPr>
          <w:rFonts w:ascii="Times New Roman" w:hAnsi="Times New Roman" w:cs="Times New Roman"/>
        </w:rPr>
        <w:t>Višnjica</w:t>
      </w:r>
      <w:proofErr w:type="spellEnd"/>
      <w:r w:rsidRPr="0035398A">
        <w:rPr>
          <w:rFonts w:ascii="Times New Roman" w:hAnsi="Times New Roman" w:cs="Times New Roman"/>
        </w:rPr>
        <w:t>, grad Lepoglava.</w:t>
      </w:r>
    </w:p>
    <w:p w:rsidR="00E779E2" w:rsidRPr="0035398A" w:rsidRDefault="00E779E2" w:rsidP="00D07458">
      <w:pPr>
        <w:jc w:val="both"/>
        <w:rPr>
          <w:rFonts w:ascii="Times New Roman" w:hAnsi="Times New Roman" w:cs="Times New Roman"/>
        </w:rPr>
      </w:pPr>
      <w:r w:rsidRPr="0035398A">
        <w:rPr>
          <w:rFonts w:ascii="Times New Roman" w:hAnsi="Times New Roman" w:cs="Times New Roman"/>
        </w:rPr>
        <w:t>Ministarstvo hrvatskih branitelja je u završnoj fazi izrade Protokola o suradnji sa SAD-om. Nastavlja se suradnja sa Republikom Italijom sa kojom su u izvještajnom razdoblju održana dva zajednička sastanka te jedan terenski izvid. U izvještajnom razdoblju je i nastavljena suradnja sa Republikom Slovenijom sa kojom su održana dva zajednička sastanka. Kontinuirano se održava suradnja sa Saveznom Republikom Njemačkom te je Ministarstvo hrvatskih branitelja u 2017. godini izdalo 11 suglasnosti za istraživanje, ekshumaciju i premještanje posmrtnih ostataka njemačkih vojnika.</w:t>
      </w:r>
    </w:p>
    <w:p w:rsidR="00E779E2" w:rsidRPr="0035398A" w:rsidRDefault="006A1541" w:rsidP="00D07458">
      <w:pPr>
        <w:jc w:val="both"/>
        <w:rPr>
          <w:rFonts w:ascii="Times New Roman" w:hAnsi="Times New Roman" w:cs="Times New Roman"/>
        </w:rPr>
      </w:pPr>
      <w:r>
        <w:rPr>
          <w:rFonts w:ascii="Times New Roman" w:hAnsi="Times New Roman" w:cs="Times New Roman"/>
        </w:rPr>
        <w:t>O</w:t>
      </w:r>
      <w:r w:rsidR="00E779E2" w:rsidRPr="0035398A">
        <w:rPr>
          <w:rFonts w:ascii="Times New Roman" w:hAnsi="Times New Roman" w:cs="Times New Roman"/>
        </w:rPr>
        <w:t>držane su dvije sjednice Povjerenstva za istraživanje, uređenje i održavanje vojnih groblja, groblja žrtava Drugog svjetskog rata i groblja poslijeratnog razdoblja.</w:t>
      </w:r>
    </w:p>
    <w:p w:rsidR="00E779E2" w:rsidRPr="0035398A" w:rsidRDefault="00E779E2" w:rsidP="00D07458">
      <w:pPr>
        <w:jc w:val="both"/>
        <w:rPr>
          <w:rFonts w:ascii="Times New Roman" w:hAnsi="Times New Roman" w:cs="Times New Roman"/>
        </w:rPr>
      </w:pPr>
      <w:r w:rsidRPr="0035398A">
        <w:rPr>
          <w:rFonts w:ascii="Times New Roman" w:hAnsi="Times New Roman" w:cs="Times New Roman"/>
        </w:rPr>
        <w:t>Udrugama/institucijama/organizacijama odobreno je 8 zahtjeva za financijskom pomoći u njihovim projektima.</w:t>
      </w:r>
    </w:p>
    <w:p w:rsidR="00E779E2" w:rsidRPr="0035398A" w:rsidRDefault="00E779E2" w:rsidP="00D07458">
      <w:pPr>
        <w:jc w:val="both"/>
        <w:rPr>
          <w:rFonts w:ascii="Times New Roman" w:hAnsi="Times New Roman" w:cs="Times New Roman"/>
          <w:u w:val="single"/>
        </w:rPr>
      </w:pPr>
      <w:r w:rsidRPr="0035398A">
        <w:rPr>
          <w:rFonts w:ascii="Times New Roman" w:hAnsi="Times New Roman" w:cs="Times New Roman"/>
          <w:u w:val="single"/>
        </w:rPr>
        <w:t xml:space="preserve">U </w:t>
      </w:r>
      <w:r w:rsidR="006C477F" w:rsidRPr="0035398A">
        <w:rPr>
          <w:rFonts w:ascii="Times New Roman" w:hAnsi="Times New Roman" w:cs="Times New Roman"/>
          <w:u w:val="single"/>
        </w:rPr>
        <w:t xml:space="preserve">okviru aktivnosti vezanih za II. svjetski rat i poslijeratno razdoblje u </w:t>
      </w:r>
      <w:r w:rsidRPr="0035398A">
        <w:rPr>
          <w:rFonts w:ascii="Times New Roman" w:hAnsi="Times New Roman" w:cs="Times New Roman"/>
          <w:u w:val="single"/>
        </w:rPr>
        <w:t xml:space="preserve">2018. godini u planu su sljedeće aktivnosti: </w:t>
      </w:r>
    </w:p>
    <w:p w:rsidR="00E779E2" w:rsidRPr="0035398A" w:rsidRDefault="006C477F" w:rsidP="00D07458">
      <w:pPr>
        <w:pStyle w:val="Odlomakpopisa"/>
        <w:numPr>
          <w:ilvl w:val="0"/>
          <w:numId w:val="11"/>
        </w:numPr>
        <w:jc w:val="both"/>
        <w:rPr>
          <w:rFonts w:ascii="Times New Roman" w:hAnsi="Times New Roman" w:cs="Times New Roman"/>
        </w:rPr>
      </w:pPr>
      <w:r w:rsidRPr="0035398A">
        <w:rPr>
          <w:rFonts w:ascii="Times New Roman" w:hAnsi="Times New Roman" w:cs="Times New Roman"/>
        </w:rPr>
        <w:t>nastavak provedbe</w:t>
      </w:r>
      <w:r w:rsidR="00E779E2" w:rsidRPr="0035398A">
        <w:rPr>
          <w:rFonts w:ascii="Times New Roman" w:hAnsi="Times New Roman" w:cs="Times New Roman"/>
        </w:rPr>
        <w:t xml:space="preserve"> terensk</w:t>
      </w:r>
      <w:r w:rsidRPr="0035398A">
        <w:rPr>
          <w:rFonts w:ascii="Times New Roman" w:hAnsi="Times New Roman" w:cs="Times New Roman"/>
        </w:rPr>
        <w:t>ih</w:t>
      </w:r>
      <w:r w:rsidR="00E779E2" w:rsidRPr="0035398A">
        <w:rPr>
          <w:rFonts w:ascii="Times New Roman" w:hAnsi="Times New Roman" w:cs="Times New Roman"/>
        </w:rPr>
        <w:t xml:space="preserve"> istraživanja i prikupljanje saznanja te zaprimanje prijava o mogućim mjestima neistraženih i neobilježenih masovnih i pojedinačnih grobnica od građana, udruga građana, različitih organizacija i institucija.</w:t>
      </w:r>
    </w:p>
    <w:p w:rsidR="00E779E2" w:rsidRPr="0035398A" w:rsidRDefault="006C477F" w:rsidP="00D07458">
      <w:pPr>
        <w:pStyle w:val="Odlomakpopisa"/>
        <w:numPr>
          <w:ilvl w:val="0"/>
          <w:numId w:val="11"/>
        </w:numPr>
        <w:jc w:val="both"/>
        <w:rPr>
          <w:rFonts w:ascii="Times New Roman" w:hAnsi="Times New Roman" w:cs="Times New Roman"/>
        </w:rPr>
      </w:pPr>
      <w:r w:rsidRPr="0035398A">
        <w:rPr>
          <w:rFonts w:ascii="Times New Roman" w:hAnsi="Times New Roman" w:cs="Times New Roman"/>
        </w:rPr>
        <w:t>n</w:t>
      </w:r>
      <w:r w:rsidR="00E779E2" w:rsidRPr="0035398A">
        <w:rPr>
          <w:rFonts w:ascii="Times New Roman" w:hAnsi="Times New Roman" w:cs="Times New Roman"/>
        </w:rPr>
        <w:t>as</w:t>
      </w:r>
      <w:r w:rsidRPr="0035398A">
        <w:rPr>
          <w:rFonts w:ascii="Times New Roman" w:hAnsi="Times New Roman" w:cs="Times New Roman"/>
        </w:rPr>
        <w:t>tavak provedbe niza aktivnosti</w:t>
      </w:r>
      <w:r w:rsidR="00E779E2" w:rsidRPr="0035398A">
        <w:rPr>
          <w:rFonts w:ascii="Times New Roman" w:hAnsi="Times New Roman" w:cs="Times New Roman"/>
        </w:rPr>
        <w:t xml:space="preserve"> na istraživanju i prikupljanju podataka i arhivske građe, terenskog opažanja, mjerenja i </w:t>
      </w:r>
      <w:proofErr w:type="spellStart"/>
      <w:r w:rsidR="00E779E2" w:rsidRPr="0035398A">
        <w:rPr>
          <w:rFonts w:ascii="Times New Roman" w:hAnsi="Times New Roman" w:cs="Times New Roman"/>
        </w:rPr>
        <w:t>kartiranja</w:t>
      </w:r>
      <w:proofErr w:type="spellEnd"/>
      <w:r w:rsidR="00E779E2" w:rsidRPr="0035398A">
        <w:rPr>
          <w:rFonts w:ascii="Times New Roman" w:hAnsi="Times New Roman" w:cs="Times New Roman"/>
        </w:rPr>
        <w:t>, kako bi se utvrdilo postojanje dostatnih dokaza za utemelje</w:t>
      </w:r>
      <w:r w:rsidRPr="0035398A">
        <w:rPr>
          <w:rFonts w:ascii="Times New Roman" w:hAnsi="Times New Roman" w:cs="Times New Roman"/>
        </w:rPr>
        <w:t>nu sumnju na postojanje masovne</w:t>
      </w:r>
      <w:r w:rsidR="00E779E2" w:rsidRPr="0035398A">
        <w:rPr>
          <w:rFonts w:ascii="Times New Roman" w:hAnsi="Times New Roman" w:cs="Times New Roman"/>
        </w:rPr>
        <w:t xml:space="preserve"> ili pojedinačne grobnice.</w:t>
      </w:r>
    </w:p>
    <w:p w:rsidR="00E779E2" w:rsidRPr="0035398A" w:rsidRDefault="006C477F" w:rsidP="00D07458">
      <w:pPr>
        <w:pStyle w:val="Odlomakpopisa"/>
        <w:numPr>
          <w:ilvl w:val="0"/>
          <w:numId w:val="11"/>
        </w:numPr>
        <w:jc w:val="both"/>
        <w:rPr>
          <w:rFonts w:ascii="Times New Roman" w:hAnsi="Times New Roman" w:cs="Times New Roman"/>
        </w:rPr>
      </w:pPr>
      <w:r w:rsidRPr="0035398A">
        <w:rPr>
          <w:rFonts w:ascii="Times New Roman" w:hAnsi="Times New Roman" w:cs="Times New Roman"/>
        </w:rPr>
        <w:t>i</w:t>
      </w:r>
      <w:r w:rsidR="00E779E2" w:rsidRPr="0035398A">
        <w:rPr>
          <w:rFonts w:ascii="Times New Roman" w:hAnsi="Times New Roman" w:cs="Times New Roman"/>
        </w:rPr>
        <w:t>ntenziviranje suradnje, usuglašavanje i završavanje Protokola o suradnji sa SAD-om. Nastavak aktivne suradnje sa Slovenijom, Italijom i Njemačkom.</w:t>
      </w:r>
    </w:p>
    <w:p w:rsidR="00E779E2" w:rsidRPr="0035398A" w:rsidRDefault="006C477F" w:rsidP="00D07458">
      <w:pPr>
        <w:pStyle w:val="Odlomakpopisa"/>
        <w:numPr>
          <w:ilvl w:val="0"/>
          <w:numId w:val="11"/>
        </w:numPr>
        <w:jc w:val="both"/>
        <w:rPr>
          <w:rFonts w:ascii="Times New Roman" w:hAnsi="Times New Roman" w:cs="Times New Roman"/>
        </w:rPr>
      </w:pPr>
      <w:r w:rsidRPr="0035398A">
        <w:rPr>
          <w:rFonts w:ascii="Times New Roman" w:hAnsi="Times New Roman" w:cs="Times New Roman"/>
        </w:rPr>
        <w:t>p</w:t>
      </w:r>
      <w:r w:rsidR="00E779E2" w:rsidRPr="0035398A">
        <w:rPr>
          <w:rFonts w:ascii="Times New Roman" w:hAnsi="Times New Roman" w:cs="Times New Roman"/>
        </w:rPr>
        <w:t>odizanje dva spomen-obilježja: „</w:t>
      </w:r>
      <w:proofErr w:type="spellStart"/>
      <w:r w:rsidR="00E779E2" w:rsidRPr="0035398A">
        <w:rPr>
          <w:rFonts w:ascii="Times New Roman" w:hAnsi="Times New Roman" w:cs="Times New Roman"/>
        </w:rPr>
        <w:t>Vaganac</w:t>
      </w:r>
      <w:proofErr w:type="spellEnd"/>
      <w:r w:rsidR="00E779E2" w:rsidRPr="0035398A">
        <w:rPr>
          <w:rFonts w:ascii="Times New Roman" w:hAnsi="Times New Roman" w:cs="Times New Roman"/>
        </w:rPr>
        <w:t xml:space="preserve">“ kojim će se obilježit sedam istraženih lokacija na području </w:t>
      </w:r>
      <w:proofErr w:type="spellStart"/>
      <w:r w:rsidR="00E779E2" w:rsidRPr="0035398A">
        <w:rPr>
          <w:rFonts w:ascii="Times New Roman" w:hAnsi="Times New Roman" w:cs="Times New Roman"/>
        </w:rPr>
        <w:t>Vaganca</w:t>
      </w:r>
      <w:proofErr w:type="spellEnd"/>
      <w:r w:rsidR="00E779E2" w:rsidRPr="0035398A">
        <w:rPr>
          <w:rFonts w:ascii="Times New Roman" w:hAnsi="Times New Roman" w:cs="Times New Roman"/>
        </w:rPr>
        <w:t xml:space="preserve">, općina Plitvička Jezera i jedne istražene lokacije na području </w:t>
      </w:r>
      <w:proofErr w:type="spellStart"/>
      <w:r w:rsidR="00E779E2" w:rsidRPr="0035398A">
        <w:rPr>
          <w:rFonts w:ascii="Times New Roman" w:hAnsi="Times New Roman" w:cs="Times New Roman"/>
        </w:rPr>
        <w:t>Drežničke</w:t>
      </w:r>
      <w:proofErr w:type="spellEnd"/>
      <w:r w:rsidR="00E779E2" w:rsidRPr="0035398A">
        <w:rPr>
          <w:rFonts w:ascii="Times New Roman" w:hAnsi="Times New Roman" w:cs="Times New Roman"/>
        </w:rPr>
        <w:t xml:space="preserve"> Dubrave, općina Rakovica (jedno spomen-obilježje za osam istraženih lokacija na navedenom području) te spomen obilježja za lokaciju „ Šuma </w:t>
      </w:r>
      <w:proofErr w:type="spellStart"/>
      <w:r w:rsidR="00E779E2" w:rsidRPr="0035398A">
        <w:rPr>
          <w:rFonts w:ascii="Times New Roman" w:hAnsi="Times New Roman" w:cs="Times New Roman"/>
        </w:rPr>
        <w:t>Belaš</w:t>
      </w:r>
      <w:proofErr w:type="spellEnd"/>
      <w:r w:rsidR="00E779E2" w:rsidRPr="0035398A">
        <w:rPr>
          <w:rFonts w:ascii="Times New Roman" w:hAnsi="Times New Roman" w:cs="Times New Roman"/>
        </w:rPr>
        <w:t xml:space="preserve">, Donja </w:t>
      </w:r>
      <w:proofErr w:type="spellStart"/>
      <w:r w:rsidR="00E779E2" w:rsidRPr="0035398A">
        <w:rPr>
          <w:rFonts w:ascii="Times New Roman" w:hAnsi="Times New Roman" w:cs="Times New Roman"/>
        </w:rPr>
        <w:t>Višnjica</w:t>
      </w:r>
      <w:proofErr w:type="spellEnd"/>
      <w:r w:rsidR="00E779E2" w:rsidRPr="0035398A">
        <w:rPr>
          <w:rFonts w:ascii="Times New Roman" w:hAnsi="Times New Roman" w:cs="Times New Roman"/>
        </w:rPr>
        <w:t>“, grad Lepoglava</w:t>
      </w:r>
    </w:p>
    <w:p w:rsidR="00E779E2" w:rsidRPr="0035398A" w:rsidRDefault="006C477F" w:rsidP="00D07458">
      <w:pPr>
        <w:pStyle w:val="Odlomakpopisa"/>
        <w:numPr>
          <w:ilvl w:val="0"/>
          <w:numId w:val="11"/>
        </w:numPr>
        <w:jc w:val="both"/>
        <w:rPr>
          <w:rFonts w:ascii="Times New Roman" w:hAnsi="Times New Roman" w:cs="Times New Roman"/>
        </w:rPr>
      </w:pPr>
      <w:r w:rsidRPr="0035398A">
        <w:rPr>
          <w:rFonts w:ascii="Times New Roman" w:hAnsi="Times New Roman" w:cs="Times New Roman"/>
        </w:rPr>
        <w:lastRenderedPageBreak/>
        <w:t>i</w:t>
      </w:r>
      <w:r w:rsidR="00E779E2" w:rsidRPr="0035398A">
        <w:rPr>
          <w:rFonts w:ascii="Times New Roman" w:hAnsi="Times New Roman" w:cs="Times New Roman"/>
        </w:rPr>
        <w:t>zrada baze sa DNA podacima ekshumiranih neidentificiranih žrtava Drugog svjetskog rata i poslijeratnog razdoblja.</w:t>
      </w:r>
    </w:p>
    <w:p w:rsidR="00E779E2" w:rsidRPr="0035398A" w:rsidRDefault="006C477F" w:rsidP="00D07458">
      <w:pPr>
        <w:jc w:val="both"/>
        <w:rPr>
          <w:rFonts w:ascii="Times New Roman" w:hAnsi="Times New Roman" w:cs="Times New Roman"/>
        </w:rPr>
      </w:pPr>
      <w:r w:rsidRPr="0035398A">
        <w:rPr>
          <w:rFonts w:ascii="Times New Roman" w:hAnsi="Times New Roman" w:cs="Times New Roman"/>
        </w:rPr>
        <w:t xml:space="preserve">Osim prethodno navedenih aktivnosti, </w:t>
      </w:r>
      <w:r w:rsidR="00E779E2" w:rsidRPr="0035398A">
        <w:rPr>
          <w:rFonts w:ascii="Times New Roman" w:hAnsi="Times New Roman" w:cs="Times New Roman"/>
        </w:rPr>
        <w:t>nastavljen je daljnji razvoj i unaprjeđenje metodologije otkrivanja prikrivenih grobnica žrtava Domovinskoga rata te Drugog svjetskog rata i poslijeratnoga razdoblja, uključujući uvođenje inovativnih metoda:</w:t>
      </w:r>
    </w:p>
    <w:p w:rsidR="00E779E2" w:rsidRPr="0035398A" w:rsidRDefault="00E779E2" w:rsidP="00D07458">
      <w:pPr>
        <w:pStyle w:val="Odlomakpopisa"/>
        <w:numPr>
          <w:ilvl w:val="0"/>
          <w:numId w:val="12"/>
        </w:numPr>
        <w:jc w:val="both"/>
        <w:rPr>
          <w:rFonts w:ascii="Times New Roman" w:hAnsi="Times New Roman" w:cs="Times New Roman"/>
        </w:rPr>
      </w:pPr>
      <w:r w:rsidRPr="0035398A">
        <w:rPr>
          <w:rFonts w:ascii="Times New Roman" w:hAnsi="Times New Roman" w:cs="Times New Roman"/>
        </w:rPr>
        <w:t>implementiran je prošireni Sporazum s MORH-om (zaključen u lis</w:t>
      </w:r>
      <w:r w:rsidR="00FE218D">
        <w:rPr>
          <w:rFonts w:ascii="Times New Roman" w:hAnsi="Times New Roman" w:cs="Times New Roman"/>
        </w:rPr>
        <w:t xml:space="preserve">topadu 2016.) u koji je uz </w:t>
      </w:r>
      <w:proofErr w:type="spellStart"/>
      <w:r w:rsidR="00FE218D">
        <w:rPr>
          <w:rFonts w:ascii="Times New Roman" w:hAnsi="Times New Roman" w:cs="Times New Roman"/>
        </w:rPr>
        <w:t>ZzL</w:t>
      </w:r>
      <w:proofErr w:type="spellEnd"/>
      <w:r w:rsidR="00FE218D">
        <w:rPr>
          <w:rFonts w:ascii="Times New Roman" w:hAnsi="Times New Roman" w:cs="Times New Roman"/>
        </w:rPr>
        <w:t>,</w:t>
      </w:r>
      <w:r w:rsidRPr="0035398A">
        <w:rPr>
          <w:rFonts w:ascii="Times New Roman" w:hAnsi="Times New Roman" w:cs="Times New Roman"/>
        </w:rPr>
        <w:t xml:space="preserve"> uključen i tim GOMBR-e za pretragu terena; </w:t>
      </w:r>
    </w:p>
    <w:p w:rsidR="00E779E2" w:rsidRPr="0035398A" w:rsidRDefault="00E779E2" w:rsidP="00D07458">
      <w:pPr>
        <w:pStyle w:val="Odlomakpopisa"/>
        <w:numPr>
          <w:ilvl w:val="0"/>
          <w:numId w:val="12"/>
        </w:numPr>
        <w:jc w:val="both"/>
        <w:rPr>
          <w:rFonts w:ascii="Times New Roman" w:hAnsi="Times New Roman" w:cs="Times New Roman"/>
        </w:rPr>
      </w:pPr>
      <w:r w:rsidRPr="0035398A">
        <w:rPr>
          <w:rFonts w:ascii="Times New Roman" w:hAnsi="Times New Roman" w:cs="Times New Roman"/>
        </w:rPr>
        <w:t xml:space="preserve">zaključeni su ugovori: o pružanju usluge pomoći u programu asanacije bunara, pružanju usluga obavljanja terenskih istraživanja </w:t>
      </w:r>
      <w:proofErr w:type="spellStart"/>
      <w:r w:rsidRPr="0035398A">
        <w:rPr>
          <w:rFonts w:ascii="Times New Roman" w:hAnsi="Times New Roman" w:cs="Times New Roman"/>
        </w:rPr>
        <w:t>cadaver</w:t>
      </w:r>
      <w:proofErr w:type="spellEnd"/>
      <w:r w:rsidRPr="0035398A">
        <w:rPr>
          <w:rFonts w:ascii="Times New Roman" w:hAnsi="Times New Roman" w:cs="Times New Roman"/>
        </w:rPr>
        <w:t xml:space="preserve"> psima, i dr.;</w:t>
      </w:r>
    </w:p>
    <w:p w:rsidR="00E779E2" w:rsidRPr="0035398A" w:rsidRDefault="00E779E2" w:rsidP="00D07458">
      <w:pPr>
        <w:pStyle w:val="Odlomakpopisa"/>
        <w:numPr>
          <w:ilvl w:val="0"/>
          <w:numId w:val="12"/>
        </w:numPr>
        <w:jc w:val="both"/>
        <w:rPr>
          <w:rFonts w:ascii="Times New Roman" w:hAnsi="Times New Roman" w:cs="Times New Roman"/>
        </w:rPr>
      </w:pPr>
      <w:r w:rsidRPr="0035398A">
        <w:rPr>
          <w:rFonts w:ascii="Times New Roman" w:hAnsi="Times New Roman" w:cs="Times New Roman"/>
        </w:rPr>
        <w:t>u uporabi je najsuvremenija oprema koja se koristi u otkrivanju grobnih mjesta: letjelica (</w:t>
      </w:r>
      <w:proofErr w:type="spellStart"/>
      <w:r w:rsidRPr="0035398A">
        <w:rPr>
          <w:rFonts w:ascii="Times New Roman" w:hAnsi="Times New Roman" w:cs="Times New Roman"/>
        </w:rPr>
        <w:t>dron</w:t>
      </w:r>
      <w:proofErr w:type="spellEnd"/>
      <w:r w:rsidRPr="0035398A">
        <w:rPr>
          <w:rFonts w:ascii="Times New Roman" w:hAnsi="Times New Roman" w:cs="Times New Roman"/>
        </w:rPr>
        <w:t xml:space="preserve">) za snimanje iz zraka, </w:t>
      </w:r>
      <w:proofErr w:type="spellStart"/>
      <w:r w:rsidRPr="0035398A">
        <w:rPr>
          <w:rFonts w:ascii="Times New Roman" w:hAnsi="Times New Roman" w:cs="Times New Roman"/>
        </w:rPr>
        <w:t>geo</w:t>
      </w:r>
      <w:proofErr w:type="spellEnd"/>
      <w:r w:rsidRPr="0035398A">
        <w:rPr>
          <w:rFonts w:ascii="Times New Roman" w:hAnsi="Times New Roman" w:cs="Times New Roman"/>
        </w:rPr>
        <w:t>-radar, nabavljena krajem 2016.;</w:t>
      </w:r>
    </w:p>
    <w:p w:rsidR="00E779E2" w:rsidRPr="0035398A" w:rsidRDefault="00E779E2" w:rsidP="00D07458">
      <w:pPr>
        <w:pStyle w:val="Odlomakpopisa"/>
        <w:numPr>
          <w:ilvl w:val="0"/>
          <w:numId w:val="12"/>
        </w:numPr>
        <w:jc w:val="both"/>
        <w:rPr>
          <w:rFonts w:ascii="Times New Roman" w:hAnsi="Times New Roman" w:cs="Times New Roman"/>
        </w:rPr>
      </w:pPr>
      <w:r w:rsidRPr="0035398A">
        <w:rPr>
          <w:rFonts w:ascii="Times New Roman" w:hAnsi="Times New Roman" w:cs="Times New Roman"/>
        </w:rPr>
        <w:t xml:space="preserve">ustrojene su dvije područne ispostave sa sjedištem u Vukovaru i Splitu, s prvenstvenom zadaćom prikupljanja saznanja o nestalim osobama i neregistriranim grobnicama i dr. </w:t>
      </w:r>
    </w:p>
    <w:p w:rsidR="00FE218D" w:rsidRDefault="00FE218D" w:rsidP="00D07458">
      <w:pPr>
        <w:pStyle w:val="Bezproreda"/>
        <w:spacing w:line="276" w:lineRule="auto"/>
        <w:jc w:val="both"/>
        <w:rPr>
          <w:rFonts w:ascii="Times New Roman" w:hAnsi="Times New Roman" w:cs="Times New Roman"/>
          <w:b/>
          <w:sz w:val="24"/>
          <w:szCs w:val="24"/>
          <w:u w:val="single"/>
        </w:rPr>
      </w:pPr>
    </w:p>
    <w:p w:rsidR="00E76D82" w:rsidRDefault="00E76D82" w:rsidP="00D07458">
      <w:pPr>
        <w:pStyle w:val="Bezproreda"/>
        <w:spacing w:line="276" w:lineRule="auto"/>
        <w:jc w:val="both"/>
        <w:rPr>
          <w:rFonts w:ascii="Times New Roman" w:hAnsi="Times New Roman" w:cs="Times New Roman"/>
          <w:b/>
          <w:sz w:val="24"/>
          <w:szCs w:val="24"/>
          <w:u w:val="single"/>
        </w:rPr>
      </w:pPr>
    </w:p>
    <w:tbl>
      <w:tblPr>
        <w:tblStyle w:val="Reetkatablice"/>
        <w:tblW w:w="0" w:type="auto"/>
        <w:tblLook w:val="04A0" w:firstRow="1" w:lastRow="0" w:firstColumn="1" w:lastColumn="0" w:noHBand="0" w:noVBand="1"/>
      </w:tblPr>
      <w:tblGrid>
        <w:gridCol w:w="9288"/>
      </w:tblGrid>
      <w:tr w:rsidR="00E41978" w:rsidRPr="00E41978" w:rsidTr="00E41978">
        <w:tc>
          <w:tcPr>
            <w:tcW w:w="9288" w:type="dxa"/>
          </w:tcPr>
          <w:p w:rsidR="00E41978" w:rsidRPr="00E41978" w:rsidRDefault="00E41978" w:rsidP="00347C66">
            <w:pPr>
              <w:jc w:val="both"/>
              <w:rPr>
                <w:rFonts w:ascii="Times New Roman" w:hAnsi="Times New Roman" w:cs="Times New Roman"/>
                <w:b/>
                <w:sz w:val="28"/>
                <w:szCs w:val="28"/>
              </w:rPr>
            </w:pPr>
            <w:r w:rsidRPr="00E41978">
              <w:rPr>
                <w:rFonts w:ascii="Times New Roman" w:hAnsi="Times New Roman" w:cs="Times New Roman"/>
                <w:b/>
                <w:sz w:val="28"/>
                <w:szCs w:val="28"/>
              </w:rPr>
              <w:t>GLAVNO TAJNIŠTVO</w:t>
            </w:r>
          </w:p>
        </w:tc>
      </w:tr>
    </w:tbl>
    <w:p w:rsidR="00E41978" w:rsidRDefault="00E41978" w:rsidP="00D07458">
      <w:pPr>
        <w:spacing w:after="120"/>
        <w:jc w:val="both"/>
        <w:rPr>
          <w:rFonts w:ascii="Times New Roman" w:hAnsi="Times New Roman" w:cs="Times New Roman"/>
        </w:rPr>
      </w:pPr>
    </w:p>
    <w:p w:rsidR="0024740C" w:rsidRPr="0035398A" w:rsidRDefault="0024740C" w:rsidP="00D07458">
      <w:pPr>
        <w:spacing w:after="120"/>
        <w:jc w:val="both"/>
        <w:rPr>
          <w:rFonts w:ascii="Times New Roman" w:hAnsi="Times New Roman" w:cs="Times New Roman"/>
        </w:rPr>
      </w:pPr>
      <w:r w:rsidRPr="0035398A">
        <w:rPr>
          <w:rFonts w:ascii="Times New Roman" w:hAnsi="Times New Roman" w:cs="Times New Roman"/>
        </w:rPr>
        <w:t>Vezano za djelokrug Glavnog tajništva, važno je istaknuti informatičke poslove i prilagodbe koje je potrebno provesti radi lakše primjene novog Zakona o hrvatskim braniteljima iz Domovinskog rata i članovima njihovih obitelji na način da bi djelatnici Ministarstva, a posebno Područnih jedinica, kao i uredi državne uprave u županijama imali brz uvid i dobili relevantne podatke potrebne za ostvarivanje prava korisnika prema novom Zakonu.</w:t>
      </w:r>
    </w:p>
    <w:p w:rsidR="0024740C" w:rsidRPr="0035398A" w:rsidRDefault="0024740C" w:rsidP="00D07458">
      <w:pPr>
        <w:spacing w:after="120"/>
        <w:jc w:val="both"/>
        <w:rPr>
          <w:rFonts w:ascii="Times New Roman" w:hAnsi="Times New Roman" w:cs="Times New Roman"/>
        </w:rPr>
      </w:pPr>
      <w:r w:rsidRPr="0035398A">
        <w:rPr>
          <w:rFonts w:ascii="Times New Roman" w:hAnsi="Times New Roman" w:cs="Times New Roman"/>
        </w:rPr>
        <w:t xml:space="preserve">Ministarstvo je dobilo sve potrebne certifikate za servis EDIP te je u tijeku izrada tehničke podrške koja će kroz mjesec dana omogućiti uvid u podatke Porezne uprave o dohocima i primicima iz evidencije o dohocima i primicima. </w:t>
      </w:r>
    </w:p>
    <w:p w:rsidR="00D07458" w:rsidRPr="0035398A" w:rsidRDefault="0024740C" w:rsidP="00D07458">
      <w:pPr>
        <w:spacing w:after="120"/>
        <w:jc w:val="both"/>
        <w:rPr>
          <w:rFonts w:ascii="Times New Roman" w:hAnsi="Times New Roman" w:cs="Times New Roman"/>
        </w:rPr>
      </w:pPr>
      <w:r w:rsidRPr="0035398A">
        <w:rPr>
          <w:rFonts w:ascii="Times New Roman" w:hAnsi="Times New Roman" w:cs="Times New Roman"/>
        </w:rPr>
        <w:t>Nadalje, i razmjena podataka iz službene evidencije Ministarstva i službene evidencije HZMO-a, bitnih za ostvarivanje prava korisnika bit će omogućena za mjesec dana.</w:t>
      </w:r>
      <w:r w:rsidR="00D07458" w:rsidRPr="0035398A">
        <w:rPr>
          <w:rFonts w:ascii="Times New Roman" w:hAnsi="Times New Roman" w:cs="Times New Roman"/>
        </w:rPr>
        <w:t xml:space="preserve"> </w:t>
      </w:r>
    </w:p>
    <w:p w:rsidR="0024740C" w:rsidRPr="0035398A" w:rsidRDefault="0024740C" w:rsidP="00D07458">
      <w:pPr>
        <w:spacing w:after="120"/>
        <w:jc w:val="both"/>
        <w:rPr>
          <w:rFonts w:ascii="Times New Roman" w:hAnsi="Times New Roman" w:cs="Times New Roman"/>
        </w:rPr>
      </w:pPr>
      <w:r w:rsidRPr="0035398A">
        <w:rPr>
          <w:rFonts w:ascii="Times New Roman" w:hAnsi="Times New Roman" w:cs="Times New Roman"/>
        </w:rPr>
        <w:t>Kako Registar hrvatskih branitelja više nije javan, Ministarstvo je osiguralo da od ovog ponedjeljka Područne jedinica, kao i uredi državne uprave u županijama imaju dostupnost bazama podataka Ministarstva koje su im potrebne za obavljanje poslova iz djelokruga.</w:t>
      </w:r>
    </w:p>
    <w:p w:rsidR="0035398A" w:rsidRDefault="0024740C" w:rsidP="00FE218D">
      <w:pPr>
        <w:spacing w:after="120"/>
        <w:jc w:val="both"/>
        <w:rPr>
          <w:rFonts w:ascii="Times New Roman" w:hAnsi="Times New Roman" w:cs="Times New Roman"/>
        </w:rPr>
      </w:pPr>
      <w:r w:rsidRPr="0035398A">
        <w:rPr>
          <w:rFonts w:ascii="Times New Roman" w:hAnsi="Times New Roman" w:cs="Times New Roman"/>
        </w:rPr>
        <w:t>Nadalje, Ministarstvo pokreće aktivnosti kako bi sve općine u RH imale uvid u podatke iz evidencije o hrvatskim braniteljima iz Domovinskog rata (broj dana borbenog i</w:t>
      </w:r>
      <w:r w:rsidR="008E2F01" w:rsidRPr="0035398A">
        <w:rPr>
          <w:rFonts w:ascii="Times New Roman" w:hAnsi="Times New Roman" w:cs="Times New Roman"/>
        </w:rPr>
        <w:t xml:space="preserve"> broj dana neborbenog sektora).</w:t>
      </w:r>
    </w:p>
    <w:p w:rsidR="00FE218D" w:rsidRPr="00FE218D" w:rsidRDefault="00FE218D" w:rsidP="00FE218D">
      <w:pPr>
        <w:spacing w:after="120"/>
        <w:jc w:val="both"/>
        <w:rPr>
          <w:rFonts w:ascii="Times New Roman" w:hAnsi="Times New Roman" w:cs="Times New Roman"/>
        </w:rPr>
      </w:pPr>
    </w:p>
    <w:p w:rsidR="000F24FB" w:rsidRDefault="000F24FB" w:rsidP="00E76D82">
      <w:pPr>
        <w:spacing w:after="120"/>
        <w:jc w:val="center"/>
        <w:rPr>
          <w:rFonts w:ascii="Times New Roman" w:hAnsi="Times New Roman" w:cs="Times New Roman"/>
          <w:b/>
          <w:bCs/>
          <w:i/>
          <w:sz w:val="24"/>
          <w:szCs w:val="24"/>
          <w:u w:val="single"/>
        </w:rPr>
      </w:pPr>
      <w:r w:rsidRPr="0035398A">
        <w:rPr>
          <w:rFonts w:ascii="Times New Roman" w:hAnsi="Times New Roman" w:cs="Times New Roman"/>
          <w:b/>
          <w:bCs/>
          <w:i/>
          <w:sz w:val="24"/>
          <w:szCs w:val="24"/>
          <w:u w:val="single"/>
        </w:rPr>
        <w:t>JAVNA USTANOVA „MEMORIJALNI CENTAR DOMOVINSKOG RATA VUKOVAR“</w:t>
      </w:r>
    </w:p>
    <w:p w:rsidR="00E41978" w:rsidRPr="0035398A" w:rsidRDefault="00E41978" w:rsidP="00E76D82">
      <w:pPr>
        <w:spacing w:after="120"/>
        <w:jc w:val="center"/>
        <w:rPr>
          <w:rFonts w:ascii="Times New Roman" w:hAnsi="Times New Roman" w:cs="Times New Roman"/>
          <w:bCs/>
          <w:i/>
          <w:sz w:val="24"/>
          <w:szCs w:val="24"/>
          <w:u w:val="single"/>
        </w:rPr>
      </w:pPr>
    </w:p>
    <w:p w:rsidR="000F24FB" w:rsidRPr="0035398A" w:rsidRDefault="000F24FB" w:rsidP="000F24FB">
      <w:pPr>
        <w:spacing w:after="120"/>
        <w:jc w:val="both"/>
        <w:rPr>
          <w:rFonts w:ascii="Times New Roman" w:hAnsi="Times New Roman" w:cs="Times New Roman"/>
          <w:bCs/>
        </w:rPr>
      </w:pPr>
      <w:r w:rsidRPr="0035398A">
        <w:rPr>
          <w:rFonts w:ascii="Times New Roman" w:hAnsi="Times New Roman" w:cs="Times New Roman"/>
          <w:bCs/>
        </w:rPr>
        <w:t xml:space="preserve">Ustanova je osnovana Uredbom Vlade RH (“Narodne novine“, broj: 54/13, 140/14) i započela je s radom 2. siječnja 2014. godine. </w:t>
      </w:r>
    </w:p>
    <w:p w:rsidR="000F24FB" w:rsidRPr="0035398A" w:rsidRDefault="000F24FB" w:rsidP="000F24FB">
      <w:pPr>
        <w:spacing w:after="120"/>
        <w:jc w:val="both"/>
        <w:rPr>
          <w:rFonts w:ascii="Times New Roman" w:hAnsi="Times New Roman" w:cs="Times New Roman"/>
          <w:bCs/>
        </w:rPr>
      </w:pPr>
      <w:r w:rsidRPr="0035398A">
        <w:rPr>
          <w:rFonts w:ascii="Times New Roman" w:hAnsi="Times New Roman" w:cs="Times New Roman"/>
          <w:bCs/>
        </w:rPr>
        <w:t xml:space="preserve">Djelatnost Javne ustanove je upoznavanje učenika i drugih posjetitelja s vrijednostima Domovinskog rata i Bitke za Vukovar, a kroz projekt „Posjet učenika 8. razreda Vukovaru“ grad je u školskoj godini 2016./2017. posjetilo 36.831 učenika. Javna ustanova pokreće u 2017. i 2018. godini i dodatne programe odnosno pilot projekt Pakrac, Lipik, </w:t>
      </w:r>
      <w:proofErr w:type="spellStart"/>
      <w:r w:rsidRPr="0035398A">
        <w:rPr>
          <w:rFonts w:ascii="Times New Roman" w:hAnsi="Times New Roman" w:cs="Times New Roman"/>
          <w:bCs/>
        </w:rPr>
        <w:t>Okučani</w:t>
      </w:r>
      <w:proofErr w:type="spellEnd"/>
      <w:r w:rsidRPr="0035398A">
        <w:rPr>
          <w:rFonts w:ascii="Times New Roman" w:hAnsi="Times New Roman" w:cs="Times New Roman"/>
          <w:bCs/>
        </w:rPr>
        <w:t xml:space="preserve"> i Karlovac.</w:t>
      </w:r>
    </w:p>
    <w:p w:rsidR="000F24FB" w:rsidRDefault="000F24FB" w:rsidP="00FE218D">
      <w:pPr>
        <w:spacing w:after="120"/>
        <w:jc w:val="both"/>
        <w:rPr>
          <w:rFonts w:ascii="Times New Roman" w:hAnsi="Times New Roman" w:cs="Times New Roman"/>
          <w:bCs/>
        </w:rPr>
      </w:pPr>
      <w:r w:rsidRPr="0035398A">
        <w:rPr>
          <w:rFonts w:ascii="Times New Roman" w:hAnsi="Times New Roman" w:cs="Times New Roman"/>
          <w:bCs/>
        </w:rPr>
        <w:lastRenderedPageBreak/>
        <w:t>Nadalje, Vlada je na sjednici u Kninu 4. kolovoza 2017. godine donijela Zaključak kojim se Ministarstvo hrvatskih branitelja zadužuje za nositelja projekta, u suradnji s Javnom ustanovom te Ministarstvom znanosti i obrazovanja i Ministarstvom kulture, a koji projekt bi omogućio učenicima osmih razreda osnovnih škola posjet Gradu Kninu gdje bi na kninskoj tvrđavi u suradnji s kninskim muzejom i hrvatskim braniteljima stjecali i proširivali znanja i spoznaje o Domovinskom ratu.</w:t>
      </w:r>
    </w:p>
    <w:p w:rsidR="00FE218D" w:rsidRPr="00FE218D" w:rsidRDefault="00FE218D" w:rsidP="00FE218D">
      <w:pPr>
        <w:spacing w:after="120"/>
        <w:jc w:val="both"/>
        <w:rPr>
          <w:rFonts w:ascii="Times New Roman" w:hAnsi="Times New Roman" w:cs="Times New Roman"/>
        </w:rPr>
      </w:pPr>
    </w:p>
    <w:p w:rsidR="004547D7" w:rsidRPr="0035398A" w:rsidRDefault="00DD3795" w:rsidP="000F24FB">
      <w:pPr>
        <w:pStyle w:val="Bezproreda"/>
        <w:spacing w:line="276" w:lineRule="auto"/>
        <w:jc w:val="center"/>
        <w:rPr>
          <w:rFonts w:ascii="Times New Roman" w:hAnsi="Times New Roman" w:cs="Times New Roman"/>
          <w:b/>
          <w:i/>
          <w:sz w:val="24"/>
          <w:szCs w:val="24"/>
          <w:u w:val="single"/>
        </w:rPr>
      </w:pPr>
      <w:r w:rsidRPr="0035398A">
        <w:rPr>
          <w:rFonts w:ascii="Times New Roman" w:hAnsi="Times New Roman" w:cs="Times New Roman"/>
          <w:b/>
          <w:i/>
          <w:sz w:val="24"/>
          <w:szCs w:val="24"/>
          <w:u w:val="single"/>
        </w:rPr>
        <w:t>FOND ZA STIPENDIRANJE HRVATSKIH BRANITELJA IZ DOMOVINSKOG RATA I DJECE HRVATSKIH BRANITELJA IZ DOMOVINSKOG RATA</w:t>
      </w:r>
    </w:p>
    <w:p w:rsidR="004547D7" w:rsidRDefault="004547D7" w:rsidP="00D07458">
      <w:pPr>
        <w:pStyle w:val="Bezproreda"/>
        <w:spacing w:line="276" w:lineRule="auto"/>
        <w:jc w:val="both"/>
        <w:rPr>
          <w:rFonts w:ascii="Times New Roman" w:hAnsi="Times New Roman" w:cs="Times New Roman"/>
          <w:sz w:val="24"/>
          <w:szCs w:val="24"/>
        </w:rPr>
      </w:pPr>
    </w:p>
    <w:p w:rsidR="009811E1" w:rsidRPr="0035398A" w:rsidRDefault="009811E1" w:rsidP="00D07458">
      <w:pPr>
        <w:pStyle w:val="Bezproreda"/>
        <w:spacing w:line="276" w:lineRule="auto"/>
        <w:jc w:val="both"/>
        <w:rPr>
          <w:rFonts w:ascii="Times New Roman" w:hAnsi="Times New Roman" w:cs="Times New Roman"/>
        </w:rPr>
      </w:pPr>
      <w:r w:rsidRPr="0035398A">
        <w:rPr>
          <w:rFonts w:ascii="Times New Roman" w:hAnsi="Times New Roman" w:cs="Times New Roman"/>
        </w:rPr>
        <w:t>U 2017. godini Fond za stipendiranje proveo je jedan natječajni ciklus za dodjelu stipendija</w:t>
      </w:r>
      <w:r w:rsidR="00BA0FB5" w:rsidRPr="0035398A">
        <w:rPr>
          <w:rFonts w:ascii="Times New Roman" w:hAnsi="Times New Roman" w:cs="Times New Roman"/>
        </w:rPr>
        <w:t xml:space="preserve"> za školsku/akademsku 2016/2017</w:t>
      </w:r>
      <w:r w:rsidR="001B6E7A" w:rsidRPr="0035398A">
        <w:rPr>
          <w:rFonts w:ascii="Times New Roman" w:hAnsi="Times New Roman" w:cs="Times New Roman"/>
        </w:rPr>
        <w:t xml:space="preserve"> </w:t>
      </w:r>
      <w:r w:rsidR="00BA0FB5" w:rsidRPr="0035398A">
        <w:rPr>
          <w:rFonts w:ascii="Times New Roman" w:hAnsi="Times New Roman" w:cs="Times New Roman"/>
        </w:rPr>
        <w:t xml:space="preserve">godinu. </w:t>
      </w:r>
      <w:r w:rsidR="00CD3EEB" w:rsidRPr="0035398A">
        <w:rPr>
          <w:rFonts w:ascii="Times New Roman" w:hAnsi="Times New Roman" w:cs="Times New Roman"/>
        </w:rPr>
        <w:t xml:space="preserve"> T</w:t>
      </w:r>
      <w:r w:rsidR="004B6186" w:rsidRPr="0035398A">
        <w:rPr>
          <w:rFonts w:ascii="Times New Roman" w:hAnsi="Times New Roman" w:cs="Times New Roman"/>
        </w:rPr>
        <w:t>o je bio 11. ciklus otkad je Fond osnovan</w:t>
      </w:r>
      <w:r w:rsidR="00D631D7" w:rsidRPr="0035398A">
        <w:rPr>
          <w:rFonts w:ascii="Times New Roman" w:hAnsi="Times New Roman" w:cs="Times New Roman"/>
        </w:rPr>
        <w:t>.</w:t>
      </w:r>
    </w:p>
    <w:p w:rsidR="009811E1" w:rsidRPr="0035398A" w:rsidRDefault="009811E1" w:rsidP="00D07458">
      <w:pPr>
        <w:pStyle w:val="Bezproreda"/>
        <w:spacing w:line="276" w:lineRule="auto"/>
        <w:jc w:val="both"/>
        <w:rPr>
          <w:rFonts w:ascii="Times New Roman" w:hAnsi="Times New Roman" w:cs="Times New Roman"/>
        </w:rPr>
      </w:pPr>
    </w:p>
    <w:p w:rsidR="001B6E7A" w:rsidRPr="0035398A" w:rsidRDefault="009811E1" w:rsidP="00D07458">
      <w:pPr>
        <w:pStyle w:val="Bezproreda"/>
        <w:spacing w:line="276" w:lineRule="auto"/>
        <w:jc w:val="both"/>
        <w:rPr>
          <w:rFonts w:ascii="Times New Roman" w:hAnsi="Times New Roman" w:cs="Times New Roman"/>
        </w:rPr>
      </w:pPr>
      <w:r w:rsidRPr="0035398A">
        <w:rPr>
          <w:rFonts w:ascii="Times New Roman" w:hAnsi="Times New Roman" w:cs="Times New Roman"/>
        </w:rPr>
        <w:t>Na natječ</w:t>
      </w:r>
      <w:r w:rsidR="00BA0FB5" w:rsidRPr="0035398A">
        <w:rPr>
          <w:rFonts w:ascii="Times New Roman" w:hAnsi="Times New Roman" w:cs="Times New Roman"/>
        </w:rPr>
        <w:t>aj</w:t>
      </w:r>
      <w:r w:rsidRPr="0035398A">
        <w:rPr>
          <w:rFonts w:ascii="Times New Roman" w:hAnsi="Times New Roman" w:cs="Times New Roman"/>
          <w:b/>
        </w:rPr>
        <w:t xml:space="preserve"> je pristiglo 6077 prijava</w:t>
      </w:r>
      <w:r w:rsidRPr="0035398A">
        <w:rPr>
          <w:rFonts w:ascii="Times New Roman" w:hAnsi="Times New Roman" w:cs="Times New Roman"/>
        </w:rPr>
        <w:t>, od toga najviše srednjoškolskih 3538 (</w:t>
      </w:r>
      <w:r w:rsidR="00CD3EEB" w:rsidRPr="0035398A">
        <w:rPr>
          <w:rFonts w:ascii="Times New Roman" w:hAnsi="Times New Roman" w:cs="Times New Roman"/>
        </w:rPr>
        <w:t xml:space="preserve">budući da </w:t>
      </w:r>
      <w:r w:rsidRPr="0035398A">
        <w:rPr>
          <w:rFonts w:ascii="Times New Roman" w:hAnsi="Times New Roman" w:cs="Times New Roman"/>
        </w:rPr>
        <w:t>rijetke institucije dodjeljuju stipendije za srednjoškolce), 2522 fakultetskih i 17 postdiplomskih.</w:t>
      </w:r>
    </w:p>
    <w:p w:rsidR="001B6E7A" w:rsidRPr="0035398A" w:rsidRDefault="001B6E7A" w:rsidP="00D07458">
      <w:pPr>
        <w:pStyle w:val="Bezproreda"/>
        <w:spacing w:line="276" w:lineRule="auto"/>
        <w:jc w:val="both"/>
        <w:rPr>
          <w:rFonts w:ascii="Times New Roman" w:hAnsi="Times New Roman" w:cs="Times New Roman"/>
        </w:rPr>
      </w:pPr>
    </w:p>
    <w:p w:rsidR="009811E1" w:rsidRPr="0035398A" w:rsidRDefault="009811E1" w:rsidP="00D07458">
      <w:pPr>
        <w:pStyle w:val="Bezproreda"/>
        <w:spacing w:line="276" w:lineRule="auto"/>
        <w:jc w:val="both"/>
        <w:rPr>
          <w:rFonts w:ascii="Times New Roman" w:hAnsi="Times New Roman" w:cs="Times New Roman"/>
        </w:rPr>
      </w:pPr>
      <w:r w:rsidRPr="0035398A">
        <w:rPr>
          <w:rFonts w:ascii="Times New Roman" w:hAnsi="Times New Roman" w:cs="Times New Roman"/>
        </w:rPr>
        <w:t>U odnosu na prošlu godinu smanjen je broj prijava za oko 15% što je posljedica odrastanja generacije kao i toga što stipendije ostvaruju samo djeca HRVI</w:t>
      </w:r>
      <w:r w:rsidR="001B6E7A" w:rsidRPr="0035398A">
        <w:rPr>
          <w:rFonts w:ascii="Times New Roman" w:hAnsi="Times New Roman" w:cs="Times New Roman"/>
        </w:rPr>
        <w:t>-a i dragovoljaca (koji su uglavnom korisnici mirovine</w:t>
      </w:r>
      <w:r w:rsidRPr="0035398A">
        <w:rPr>
          <w:rFonts w:ascii="Times New Roman" w:hAnsi="Times New Roman" w:cs="Times New Roman"/>
        </w:rPr>
        <w:t xml:space="preserve"> </w:t>
      </w:r>
      <w:r w:rsidR="001B6E7A" w:rsidRPr="0035398A">
        <w:rPr>
          <w:rFonts w:ascii="Times New Roman" w:hAnsi="Times New Roman" w:cs="Times New Roman"/>
        </w:rPr>
        <w:t>te</w:t>
      </w:r>
      <w:r w:rsidRPr="0035398A">
        <w:rPr>
          <w:rFonts w:ascii="Times New Roman" w:hAnsi="Times New Roman" w:cs="Times New Roman"/>
        </w:rPr>
        <w:t xml:space="preserve"> ne zadovoljavaju postavljeni cenzus 60% proračunske osnovice – 1.995,00 kuna). </w:t>
      </w:r>
    </w:p>
    <w:p w:rsidR="001B6E7A" w:rsidRPr="0035398A" w:rsidRDefault="001B6E7A" w:rsidP="00D07458">
      <w:pPr>
        <w:pStyle w:val="Bezproreda"/>
        <w:spacing w:line="276" w:lineRule="auto"/>
        <w:jc w:val="both"/>
        <w:rPr>
          <w:rFonts w:ascii="Times New Roman" w:hAnsi="Times New Roman" w:cs="Times New Roman"/>
        </w:rPr>
      </w:pPr>
    </w:p>
    <w:p w:rsidR="001B6E7A" w:rsidRPr="0035398A" w:rsidRDefault="001B6E7A" w:rsidP="00D07458">
      <w:pPr>
        <w:pStyle w:val="Bezproreda"/>
        <w:spacing w:line="276" w:lineRule="auto"/>
        <w:jc w:val="both"/>
        <w:rPr>
          <w:rFonts w:ascii="Times New Roman" w:hAnsi="Times New Roman" w:cs="Times New Roman"/>
        </w:rPr>
      </w:pPr>
      <w:r w:rsidRPr="0035398A">
        <w:rPr>
          <w:rFonts w:ascii="Times New Roman" w:hAnsi="Times New Roman" w:cs="Times New Roman"/>
        </w:rPr>
        <w:t>Stipendija je za srednju škola iznosila 200,00 kuna, za visoko učilište 500,00 kuna, a za postdiplomski studij 6.000,00 kuna. Iznosi su ostali na razini prošlogodišnjih iznosa.</w:t>
      </w:r>
    </w:p>
    <w:p w:rsidR="00CE4F99" w:rsidRPr="0035398A" w:rsidRDefault="00CE4F99" w:rsidP="00D07458">
      <w:pPr>
        <w:pStyle w:val="Bezproreda"/>
        <w:spacing w:line="276" w:lineRule="auto"/>
        <w:jc w:val="both"/>
        <w:rPr>
          <w:rFonts w:ascii="Times New Roman" w:hAnsi="Times New Roman" w:cs="Times New Roman"/>
        </w:rPr>
      </w:pPr>
    </w:p>
    <w:p w:rsidR="00CE4F99" w:rsidRPr="0035398A" w:rsidRDefault="00BA0FB5" w:rsidP="00D07458">
      <w:pPr>
        <w:pStyle w:val="Bezproreda"/>
        <w:spacing w:line="276" w:lineRule="auto"/>
        <w:jc w:val="both"/>
        <w:rPr>
          <w:rFonts w:ascii="Times New Roman" w:hAnsi="Times New Roman" w:cs="Times New Roman"/>
        </w:rPr>
      </w:pPr>
      <w:r w:rsidRPr="0035398A">
        <w:rPr>
          <w:rFonts w:ascii="Times New Roman" w:hAnsi="Times New Roman" w:cs="Times New Roman"/>
          <w:b/>
        </w:rPr>
        <w:t>U</w:t>
      </w:r>
      <w:r w:rsidR="00CE4F99" w:rsidRPr="0035398A">
        <w:rPr>
          <w:rFonts w:ascii="Times New Roman" w:hAnsi="Times New Roman" w:cs="Times New Roman"/>
          <w:b/>
        </w:rPr>
        <w:t>kupn</w:t>
      </w:r>
      <w:r w:rsidR="009D0C86" w:rsidRPr="0035398A">
        <w:rPr>
          <w:rFonts w:ascii="Times New Roman" w:hAnsi="Times New Roman" w:cs="Times New Roman"/>
          <w:b/>
        </w:rPr>
        <w:t>o je isplaćeno 5065</w:t>
      </w:r>
      <w:r w:rsidRPr="0035398A">
        <w:rPr>
          <w:rFonts w:ascii="Times New Roman" w:hAnsi="Times New Roman" w:cs="Times New Roman"/>
          <w:b/>
        </w:rPr>
        <w:t xml:space="preserve"> stipendija u</w:t>
      </w:r>
      <w:r w:rsidR="00CE4F99" w:rsidRPr="0035398A">
        <w:rPr>
          <w:rFonts w:ascii="Times New Roman" w:hAnsi="Times New Roman" w:cs="Times New Roman"/>
          <w:b/>
        </w:rPr>
        <w:t xml:space="preserve"> iznosu od 16.193.000,00 kuna</w:t>
      </w:r>
      <w:r w:rsidRPr="0035398A">
        <w:rPr>
          <w:rFonts w:ascii="Times New Roman" w:hAnsi="Times New Roman" w:cs="Times New Roman"/>
        </w:rPr>
        <w:t>. I</w:t>
      </w:r>
      <w:r w:rsidR="00CE4F99" w:rsidRPr="0035398A">
        <w:rPr>
          <w:rFonts w:ascii="Times New Roman" w:hAnsi="Times New Roman" w:cs="Times New Roman"/>
        </w:rPr>
        <w:t>znos je podmiren sredstvima dobivenim od Ministarstva hrvatskih branitelja u iznosu od 10.000,</w:t>
      </w:r>
      <w:r w:rsidR="00CD3EEB" w:rsidRPr="0035398A">
        <w:rPr>
          <w:rFonts w:ascii="Times New Roman" w:hAnsi="Times New Roman" w:cs="Times New Roman"/>
        </w:rPr>
        <w:t>000,</w:t>
      </w:r>
      <w:r w:rsidR="00CE4F99" w:rsidRPr="0035398A">
        <w:rPr>
          <w:rFonts w:ascii="Times New Roman" w:hAnsi="Times New Roman" w:cs="Times New Roman"/>
        </w:rPr>
        <w:t>00 kuna te dijelom dobiti Fonda hrvatskih branitelja iz Domovinskog rata i članova njihovih obitelji u iznosu od 6.000.</w:t>
      </w:r>
      <w:r w:rsidR="00CD3EEB" w:rsidRPr="0035398A">
        <w:rPr>
          <w:rFonts w:ascii="Times New Roman" w:hAnsi="Times New Roman" w:cs="Times New Roman"/>
        </w:rPr>
        <w:t>000,</w:t>
      </w:r>
      <w:r w:rsidR="00CE4F99" w:rsidRPr="0035398A">
        <w:rPr>
          <w:rFonts w:ascii="Times New Roman" w:hAnsi="Times New Roman" w:cs="Times New Roman"/>
        </w:rPr>
        <w:t xml:space="preserve">00 </w:t>
      </w:r>
      <w:r w:rsidR="001B6E7A" w:rsidRPr="0035398A">
        <w:rPr>
          <w:rFonts w:ascii="Times New Roman" w:hAnsi="Times New Roman" w:cs="Times New Roman"/>
        </w:rPr>
        <w:t>kuna. Ostatak sredstava ušteđen</w:t>
      </w:r>
      <w:r w:rsidR="00CE4F99" w:rsidRPr="0035398A">
        <w:rPr>
          <w:rFonts w:ascii="Times New Roman" w:hAnsi="Times New Roman" w:cs="Times New Roman"/>
        </w:rPr>
        <w:t xml:space="preserve"> je na računu Fonda za stipendiranje. </w:t>
      </w:r>
    </w:p>
    <w:p w:rsidR="00CE4F99" w:rsidRPr="0035398A" w:rsidRDefault="00CE4F99" w:rsidP="00D07458">
      <w:pPr>
        <w:pStyle w:val="Bezproreda"/>
        <w:spacing w:line="276" w:lineRule="auto"/>
        <w:jc w:val="both"/>
        <w:rPr>
          <w:rFonts w:ascii="Times New Roman" w:hAnsi="Times New Roman" w:cs="Times New Roman"/>
        </w:rPr>
      </w:pPr>
    </w:p>
    <w:p w:rsidR="00CE4F99" w:rsidRPr="0035398A" w:rsidRDefault="00CE4F99" w:rsidP="00D07458">
      <w:pPr>
        <w:pStyle w:val="Bezproreda"/>
        <w:spacing w:line="276" w:lineRule="auto"/>
        <w:jc w:val="both"/>
        <w:rPr>
          <w:rFonts w:ascii="Times New Roman" w:hAnsi="Times New Roman" w:cs="Times New Roman"/>
        </w:rPr>
      </w:pPr>
      <w:r w:rsidRPr="0035398A">
        <w:rPr>
          <w:rFonts w:ascii="Times New Roman" w:hAnsi="Times New Roman" w:cs="Times New Roman"/>
        </w:rPr>
        <w:t xml:space="preserve">Fond za stipendiranje je u 2017. godini ostvario suradnju s Hrvatskom Lutrijom kroz brojčanu igru Pobjednički b(r)oj kojom prilikom je Fondu </w:t>
      </w:r>
      <w:r w:rsidR="00D631D7" w:rsidRPr="0035398A">
        <w:rPr>
          <w:rFonts w:ascii="Times New Roman" w:hAnsi="Times New Roman" w:cs="Times New Roman"/>
        </w:rPr>
        <w:t>donirano</w:t>
      </w:r>
      <w:r w:rsidRPr="0035398A">
        <w:rPr>
          <w:rFonts w:ascii="Times New Roman" w:hAnsi="Times New Roman" w:cs="Times New Roman"/>
        </w:rPr>
        <w:t xml:space="preserve"> 50.000,00 kuna.</w:t>
      </w:r>
    </w:p>
    <w:p w:rsidR="00CE4F99" w:rsidRPr="0035398A" w:rsidRDefault="00CE4F99" w:rsidP="00D07458">
      <w:pPr>
        <w:pStyle w:val="Bezproreda"/>
        <w:spacing w:line="276" w:lineRule="auto"/>
        <w:jc w:val="both"/>
        <w:rPr>
          <w:rFonts w:ascii="Times New Roman" w:hAnsi="Times New Roman" w:cs="Times New Roman"/>
        </w:rPr>
      </w:pPr>
    </w:p>
    <w:p w:rsidR="00CE4F99" w:rsidRPr="0035398A" w:rsidRDefault="00CE4F99" w:rsidP="00D07458">
      <w:pPr>
        <w:pStyle w:val="Bezproreda"/>
        <w:spacing w:line="276" w:lineRule="auto"/>
        <w:jc w:val="both"/>
        <w:rPr>
          <w:rFonts w:ascii="Times New Roman" w:hAnsi="Times New Roman" w:cs="Times New Roman"/>
        </w:rPr>
      </w:pPr>
      <w:r w:rsidRPr="0035398A">
        <w:rPr>
          <w:rFonts w:ascii="Times New Roman" w:hAnsi="Times New Roman" w:cs="Times New Roman"/>
        </w:rPr>
        <w:t xml:space="preserve">Fond za stipendiranje je u suradnji Ministarstvom hrvatskih branitelja uspio realizirati inicijativu kod Ministarstva znanosti i obrazovanja da djeca hrvatskih branitelja ostvaruju dodatne bodove prilikom prijave za državne stipendije. </w:t>
      </w:r>
      <w:r w:rsidR="00017FAC" w:rsidRPr="0035398A">
        <w:rPr>
          <w:rFonts w:ascii="Times New Roman" w:hAnsi="Times New Roman" w:cs="Times New Roman"/>
        </w:rPr>
        <w:t xml:space="preserve">Prema podacima Ministarstva znanosti i obrazovanja mogućnost dodatnog bodovanja iskoristilo je preko 6000 studenata. Ostvarivanjem povoljnije državne stipendije vjerojatno će se smanjiti broj prijava studenata za stipendije Fonda te će se na taj način omogućit Fondu određenu uštedu za sljedeće natječajno razdoblje. </w:t>
      </w:r>
    </w:p>
    <w:p w:rsidR="00017FAC" w:rsidRPr="0035398A" w:rsidRDefault="00017FAC" w:rsidP="00D07458">
      <w:pPr>
        <w:pStyle w:val="Bezproreda"/>
        <w:spacing w:line="276" w:lineRule="auto"/>
        <w:jc w:val="both"/>
        <w:rPr>
          <w:rFonts w:ascii="Times New Roman" w:hAnsi="Times New Roman" w:cs="Times New Roman"/>
        </w:rPr>
      </w:pPr>
    </w:p>
    <w:p w:rsidR="00017FAC" w:rsidRPr="006A1541" w:rsidRDefault="00017FAC" w:rsidP="00D07458">
      <w:pPr>
        <w:pStyle w:val="Bezproreda"/>
        <w:spacing w:line="276" w:lineRule="auto"/>
        <w:jc w:val="both"/>
        <w:rPr>
          <w:rFonts w:ascii="Times New Roman" w:hAnsi="Times New Roman" w:cs="Times New Roman"/>
          <w:b/>
        </w:rPr>
      </w:pPr>
      <w:r w:rsidRPr="006A1541">
        <w:rPr>
          <w:rFonts w:ascii="Times New Roman" w:hAnsi="Times New Roman" w:cs="Times New Roman"/>
          <w:b/>
        </w:rPr>
        <w:t>Natječaj za aktualnu školsku/akademsku godinu je u tijeku i traje do 22. prosinca 2017. godine.</w:t>
      </w:r>
    </w:p>
    <w:p w:rsidR="00017FAC" w:rsidRPr="0035398A" w:rsidRDefault="00017FAC" w:rsidP="00D07458">
      <w:pPr>
        <w:pStyle w:val="Bezproreda"/>
        <w:spacing w:line="276" w:lineRule="auto"/>
        <w:jc w:val="both"/>
        <w:rPr>
          <w:rFonts w:ascii="Times New Roman" w:hAnsi="Times New Roman" w:cs="Times New Roman"/>
        </w:rPr>
      </w:pPr>
    </w:p>
    <w:p w:rsidR="00151ED2" w:rsidRPr="0035398A" w:rsidRDefault="00017FAC" w:rsidP="00D07458">
      <w:pPr>
        <w:pStyle w:val="Bezproreda"/>
        <w:spacing w:line="276" w:lineRule="auto"/>
        <w:jc w:val="both"/>
        <w:rPr>
          <w:rFonts w:ascii="Times New Roman" w:hAnsi="Times New Roman" w:cs="Times New Roman"/>
        </w:rPr>
      </w:pPr>
      <w:r w:rsidRPr="0035398A">
        <w:rPr>
          <w:rFonts w:ascii="Times New Roman" w:hAnsi="Times New Roman" w:cs="Times New Roman"/>
        </w:rPr>
        <w:t>Z</w:t>
      </w:r>
      <w:r w:rsidR="00D631D7" w:rsidRPr="0035398A">
        <w:rPr>
          <w:rFonts w:ascii="Times New Roman" w:hAnsi="Times New Roman" w:cs="Times New Roman"/>
        </w:rPr>
        <w:t>akon o h</w:t>
      </w:r>
      <w:bookmarkStart w:id="0" w:name="_GoBack"/>
      <w:bookmarkEnd w:id="0"/>
      <w:r w:rsidR="00D631D7" w:rsidRPr="0035398A">
        <w:rPr>
          <w:rFonts w:ascii="Times New Roman" w:hAnsi="Times New Roman" w:cs="Times New Roman"/>
        </w:rPr>
        <w:t>rvatskim braniteljima iz Domovinskog rata i članova njihovih obitelji u sljedećoj obrazovnoj godini predvidio je uvođenje prava na potporu u obrazovanju</w:t>
      </w:r>
      <w:r w:rsidR="00633BEE" w:rsidRPr="0035398A">
        <w:rPr>
          <w:rFonts w:ascii="Times New Roman" w:hAnsi="Times New Roman" w:cs="Times New Roman"/>
        </w:rPr>
        <w:t xml:space="preserve"> koje će zamijeniti pravo na stipendiju</w:t>
      </w:r>
      <w:r w:rsidR="00D631D7" w:rsidRPr="0035398A">
        <w:rPr>
          <w:rFonts w:ascii="Times New Roman" w:hAnsi="Times New Roman" w:cs="Times New Roman"/>
        </w:rPr>
        <w:t xml:space="preserve">. Navedenu potporu osim kategorija koje sada ostvaruju pravo na stipendiju moći će ostvariti i djeca hrvatskih branitelja iz Domovinskog rata koji su u obrani suvereniteta Republike Hrvatske sudjelovali najmanje 100 dana u borbenom sektoru. </w:t>
      </w:r>
      <w:r w:rsidR="00633BEE" w:rsidRPr="0035398A">
        <w:rPr>
          <w:rFonts w:ascii="Times New Roman" w:hAnsi="Times New Roman" w:cs="Times New Roman"/>
        </w:rPr>
        <w:t xml:space="preserve">U tijeku je izrada </w:t>
      </w:r>
      <w:proofErr w:type="spellStart"/>
      <w:r w:rsidR="00633BEE" w:rsidRPr="0035398A">
        <w:rPr>
          <w:rFonts w:ascii="Times New Roman" w:hAnsi="Times New Roman" w:cs="Times New Roman"/>
        </w:rPr>
        <w:t>podzakonskih</w:t>
      </w:r>
      <w:proofErr w:type="spellEnd"/>
      <w:r w:rsidR="00633BEE" w:rsidRPr="0035398A">
        <w:rPr>
          <w:rFonts w:ascii="Times New Roman" w:hAnsi="Times New Roman" w:cs="Times New Roman"/>
        </w:rPr>
        <w:t xml:space="preserve"> akata koji će odrediti uvjete i način dodjele potpore u obrazovanju, a koji će biti spremni za sljedeću školsku/akademsku godinu. </w:t>
      </w:r>
    </w:p>
    <w:p w:rsidR="00E41978" w:rsidRPr="0035398A" w:rsidRDefault="00E41978" w:rsidP="00E41978">
      <w:pPr>
        <w:rPr>
          <w:rFonts w:ascii="Times New Roman" w:hAnsi="Times New Roman" w:cs="Times New Roman"/>
          <w:b/>
          <w:i/>
          <w:u w:val="single"/>
        </w:rPr>
      </w:pPr>
    </w:p>
    <w:p w:rsidR="0024740C" w:rsidRPr="0035398A" w:rsidRDefault="0024740C" w:rsidP="000F24FB">
      <w:pPr>
        <w:jc w:val="center"/>
        <w:rPr>
          <w:rFonts w:ascii="Times New Roman" w:hAnsi="Times New Roman" w:cs="Times New Roman"/>
          <w:b/>
          <w:i/>
          <w:sz w:val="24"/>
          <w:szCs w:val="24"/>
          <w:u w:val="single"/>
        </w:rPr>
      </w:pPr>
      <w:r w:rsidRPr="0035398A">
        <w:rPr>
          <w:rFonts w:ascii="Times New Roman" w:hAnsi="Times New Roman" w:cs="Times New Roman"/>
          <w:b/>
          <w:i/>
          <w:sz w:val="24"/>
          <w:szCs w:val="24"/>
          <w:u w:val="single"/>
        </w:rPr>
        <w:lastRenderedPageBreak/>
        <w:t>ZAKLADA HRVATSKIH BRANITELJA IZ DOMOVINSKOG R</w:t>
      </w:r>
      <w:r w:rsidR="007D3B43" w:rsidRPr="0035398A">
        <w:rPr>
          <w:rFonts w:ascii="Times New Roman" w:hAnsi="Times New Roman" w:cs="Times New Roman"/>
          <w:b/>
          <w:i/>
          <w:sz w:val="24"/>
          <w:szCs w:val="24"/>
          <w:u w:val="single"/>
        </w:rPr>
        <w:t>ATA I ČLANOVA NJIHOVIH OBITELJI</w:t>
      </w:r>
    </w:p>
    <w:p w:rsidR="00E76D82" w:rsidRPr="0035398A" w:rsidRDefault="006A1037" w:rsidP="00D07458">
      <w:pPr>
        <w:jc w:val="both"/>
        <w:rPr>
          <w:rFonts w:ascii="Times New Roman" w:hAnsi="Times New Roman" w:cs="Times New Roman"/>
        </w:rPr>
      </w:pPr>
      <w:r w:rsidRPr="0035398A">
        <w:rPr>
          <w:rFonts w:ascii="Times New Roman" w:hAnsi="Times New Roman" w:cs="Times New Roman"/>
        </w:rPr>
        <w:t>Zaklada</w:t>
      </w:r>
      <w:r w:rsidR="0024740C" w:rsidRPr="0035398A">
        <w:rPr>
          <w:rFonts w:ascii="Times New Roman" w:hAnsi="Times New Roman" w:cs="Times New Roman"/>
        </w:rPr>
        <w:t xml:space="preserve"> je osnovana u svrhu </w:t>
      </w:r>
      <w:r w:rsidR="007D3B43" w:rsidRPr="0035398A">
        <w:rPr>
          <w:rFonts w:ascii="Times New Roman" w:hAnsi="Times New Roman" w:cs="Times New Roman"/>
        </w:rPr>
        <w:t>poboljšanja</w:t>
      </w:r>
      <w:r w:rsidR="0024740C" w:rsidRPr="0035398A">
        <w:rPr>
          <w:rFonts w:ascii="Times New Roman" w:hAnsi="Times New Roman" w:cs="Times New Roman"/>
        </w:rPr>
        <w:t xml:space="preserve"> ekonomskog i </w:t>
      </w:r>
      <w:r w:rsidR="007D3B43" w:rsidRPr="0035398A">
        <w:rPr>
          <w:rFonts w:ascii="Times New Roman" w:hAnsi="Times New Roman" w:cs="Times New Roman"/>
        </w:rPr>
        <w:t>materijalnog</w:t>
      </w:r>
      <w:r w:rsidR="0024740C" w:rsidRPr="0035398A">
        <w:rPr>
          <w:rFonts w:ascii="Times New Roman" w:hAnsi="Times New Roman" w:cs="Times New Roman"/>
        </w:rPr>
        <w:t xml:space="preserve"> položaja hrvatskih branitel</w:t>
      </w:r>
      <w:r w:rsidR="00E76D82" w:rsidRPr="0035398A">
        <w:rPr>
          <w:rFonts w:ascii="Times New Roman" w:hAnsi="Times New Roman" w:cs="Times New Roman"/>
        </w:rPr>
        <w:t xml:space="preserve">ja i članova njihovih obitelji. Zakon o Zakladi hrvatskih branitelja </w:t>
      </w:r>
      <w:r w:rsidR="0024740C" w:rsidRPr="0035398A">
        <w:rPr>
          <w:rFonts w:ascii="Times New Roman" w:hAnsi="Times New Roman" w:cs="Times New Roman"/>
        </w:rPr>
        <w:t>stupio je na snagu 25.</w:t>
      </w:r>
      <w:r w:rsidR="00E76D82" w:rsidRPr="0035398A">
        <w:rPr>
          <w:rFonts w:ascii="Times New Roman" w:hAnsi="Times New Roman" w:cs="Times New Roman"/>
        </w:rPr>
        <w:t xml:space="preserve"> srpnja 2006.godine. Zaklada se financira</w:t>
      </w:r>
      <w:r w:rsidR="0024740C" w:rsidRPr="0035398A">
        <w:rPr>
          <w:rFonts w:ascii="Times New Roman" w:hAnsi="Times New Roman" w:cs="Times New Roman"/>
        </w:rPr>
        <w:t xml:space="preserve"> iz dijela 1/3 dobiti Fonda hrvatskih branitelja, darovnica i dr</w:t>
      </w:r>
      <w:r w:rsidRPr="0035398A">
        <w:rPr>
          <w:rFonts w:ascii="Times New Roman" w:hAnsi="Times New Roman" w:cs="Times New Roman"/>
        </w:rPr>
        <w:t>ugih prihoda u skladu s Zakonom</w:t>
      </w:r>
      <w:r w:rsidR="0024740C" w:rsidRPr="0035398A">
        <w:rPr>
          <w:rFonts w:ascii="Times New Roman" w:hAnsi="Times New Roman" w:cs="Times New Roman"/>
        </w:rPr>
        <w:t>.</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rPr>
        <w:t>ZAKLADNA SVRHA OSTVARUJE SE:</w:t>
      </w:r>
    </w:p>
    <w:p w:rsidR="007D3B43" w:rsidRPr="0035398A" w:rsidRDefault="0024740C" w:rsidP="00D07458">
      <w:pPr>
        <w:pStyle w:val="Odlomakpopisa"/>
        <w:numPr>
          <w:ilvl w:val="0"/>
          <w:numId w:val="42"/>
        </w:numPr>
        <w:jc w:val="both"/>
        <w:rPr>
          <w:rFonts w:ascii="Times New Roman" w:hAnsi="Times New Roman" w:cs="Times New Roman"/>
        </w:rPr>
      </w:pPr>
      <w:r w:rsidRPr="0035398A">
        <w:rPr>
          <w:rFonts w:ascii="Times New Roman" w:hAnsi="Times New Roman" w:cs="Times New Roman"/>
        </w:rPr>
        <w:t>Pružanjem financijske pomoći za teško socijalno ugrožene obitelji hrvatskih branitelja i članova njihovih obitelji,</w:t>
      </w:r>
    </w:p>
    <w:p w:rsidR="007D3B43" w:rsidRPr="0035398A" w:rsidRDefault="007D3B43" w:rsidP="00D07458">
      <w:pPr>
        <w:pStyle w:val="Odlomakpopisa"/>
        <w:numPr>
          <w:ilvl w:val="0"/>
          <w:numId w:val="42"/>
        </w:numPr>
        <w:jc w:val="both"/>
        <w:rPr>
          <w:rFonts w:ascii="Times New Roman" w:hAnsi="Times New Roman" w:cs="Times New Roman"/>
        </w:rPr>
      </w:pPr>
      <w:r w:rsidRPr="0035398A">
        <w:rPr>
          <w:rFonts w:ascii="Times New Roman" w:hAnsi="Times New Roman" w:cs="Times New Roman"/>
        </w:rPr>
        <w:t>Za pruža</w:t>
      </w:r>
      <w:r w:rsidR="0024740C" w:rsidRPr="0035398A">
        <w:rPr>
          <w:rFonts w:ascii="Times New Roman" w:hAnsi="Times New Roman" w:cs="Times New Roman"/>
        </w:rPr>
        <w:t xml:space="preserve">nje financijske pomoći za zdravstvenu skrb i liječenje teško oboljelih </w:t>
      </w:r>
      <w:proofErr w:type="spellStart"/>
      <w:r w:rsidR="0024740C" w:rsidRPr="0035398A">
        <w:rPr>
          <w:rFonts w:ascii="Times New Roman" w:hAnsi="Times New Roman" w:cs="Times New Roman"/>
        </w:rPr>
        <w:t>hb</w:t>
      </w:r>
      <w:proofErr w:type="spellEnd"/>
      <w:r w:rsidR="0024740C" w:rsidRPr="0035398A">
        <w:rPr>
          <w:rFonts w:ascii="Times New Roman" w:hAnsi="Times New Roman" w:cs="Times New Roman"/>
        </w:rPr>
        <w:t xml:space="preserve">  i  članova njihovih obitelji;</w:t>
      </w:r>
    </w:p>
    <w:p w:rsidR="007D3B43" w:rsidRPr="0035398A" w:rsidRDefault="0024740C" w:rsidP="00D07458">
      <w:pPr>
        <w:pStyle w:val="Odlomakpopisa"/>
        <w:numPr>
          <w:ilvl w:val="0"/>
          <w:numId w:val="42"/>
        </w:numPr>
        <w:jc w:val="both"/>
        <w:rPr>
          <w:rFonts w:ascii="Times New Roman" w:hAnsi="Times New Roman" w:cs="Times New Roman"/>
        </w:rPr>
      </w:pPr>
      <w:r w:rsidRPr="0035398A">
        <w:rPr>
          <w:rFonts w:ascii="Times New Roman" w:hAnsi="Times New Roman" w:cs="Times New Roman"/>
        </w:rPr>
        <w:t>Pružanjem financijske pomoći za elementarne nepogode, požare i sl.</w:t>
      </w:r>
    </w:p>
    <w:p w:rsidR="007D3B43" w:rsidRPr="0035398A" w:rsidRDefault="0024740C" w:rsidP="00D07458">
      <w:pPr>
        <w:pStyle w:val="Odlomakpopisa"/>
        <w:numPr>
          <w:ilvl w:val="0"/>
          <w:numId w:val="42"/>
        </w:numPr>
        <w:jc w:val="both"/>
        <w:rPr>
          <w:rFonts w:ascii="Times New Roman" w:hAnsi="Times New Roman" w:cs="Times New Roman"/>
        </w:rPr>
      </w:pPr>
      <w:r w:rsidRPr="0035398A">
        <w:rPr>
          <w:rFonts w:ascii="Times New Roman" w:hAnsi="Times New Roman" w:cs="Times New Roman"/>
        </w:rPr>
        <w:t>Pružanjem financijske pomoći za stjecanje prvog zanimanja,</w:t>
      </w:r>
      <w:r w:rsidR="007D3B43" w:rsidRPr="0035398A">
        <w:rPr>
          <w:rFonts w:ascii="Times New Roman" w:hAnsi="Times New Roman" w:cs="Times New Roman"/>
        </w:rPr>
        <w:t xml:space="preserve"> </w:t>
      </w:r>
      <w:r w:rsidRPr="0035398A">
        <w:rPr>
          <w:rFonts w:ascii="Times New Roman" w:hAnsi="Times New Roman" w:cs="Times New Roman"/>
        </w:rPr>
        <w:t>prekvalifikaciju i dokvalifikaciju u s</w:t>
      </w:r>
      <w:r w:rsidR="007D3B43" w:rsidRPr="0035398A">
        <w:rPr>
          <w:rFonts w:ascii="Times New Roman" w:hAnsi="Times New Roman" w:cs="Times New Roman"/>
        </w:rPr>
        <w:t>ustavu izvanrednog školovanja…</w:t>
      </w:r>
    </w:p>
    <w:p w:rsidR="0024740C" w:rsidRPr="0035398A" w:rsidRDefault="0024740C" w:rsidP="00D07458">
      <w:pPr>
        <w:pStyle w:val="Odlomakpopisa"/>
        <w:numPr>
          <w:ilvl w:val="0"/>
          <w:numId w:val="42"/>
        </w:numPr>
        <w:jc w:val="both"/>
        <w:rPr>
          <w:rFonts w:ascii="Times New Roman" w:hAnsi="Times New Roman" w:cs="Times New Roman"/>
        </w:rPr>
      </w:pPr>
      <w:r w:rsidRPr="0035398A">
        <w:rPr>
          <w:rFonts w:ascii="Times New Roman" w:hAnsi="Times New Roman" w:cs="Times New Roman"/>
        </w:rPr>
        <w:t xml:space="preserve">Pružanjem </w:t>
      </w:r>
      <w:r w:rsidR="007D3B43" w:rsidRPr="0035398A">
        <w:rPr>
          <w:rFonts w:ascii="Times New Roman" w:hAnsi="Times New Roman" w:cs="Times New Roman"/>
        </w:rPr>
        <w:t>financijske</w:t>
      </w:r>
      <w:r w:rsidRPr="0035398A">
        <w:rPr>
          <w:rFonts w:ascii="Times New Roman" w:hAnsi="Times New Roman" w:cs="Times New Roman"/>
        </w:rPr>
        <w:t xml:space="preserve"> pomoći kod smrtnih slučajeva hrvatskog branite</w:t>
      </w:r>
      <w:r w:rsidR="00100782">
        <w:rPr>
          <w:rFonts w:ascii="Times New Roman" w:hAnsi="Times New Roman" w:cs="Times New Roman"/>
        </w:rPr>
        <w:t>lja ili člana njegove obitelji</w:t>
      </w:r>
      <w:r w:rsidRPr="0035398A">
        <w:rPr>
          <w:rFonts w:ascii="Times New Roman" w:hAnsi="Times New Roman" w:cs="Times New Roman"/>
        </w:rPr>
        <w:t xml:space="preserve"> itd.</w:t>
      </w:r>
    </w:p>
    <w:p w:rsidR="0024740C" w:rsidRPr="0035398A" w:rsidRDefault="007D3B43" w:rsidP="00D07458">
      <w:pPr>
        <w:jc w:val="both"/>
        <w:rPr>
          <w:rFonts w:ascii="Times New Roman" w:hAnsi="Times New Roman" w:cs="Times New Roman"/>
        </w:rPr>
      </w:pPr>
      <w:r w:rsidRPr="0035398A">
        <w:rPr>
          <w:rFonts w:ascii="Times New Roman" w:hAnsi="Times New Roman" w:cs="Times New Roman"/>
        </w:rPr>
        <w:t>Zaklada djeluje u skladu sa Z</w:t>
      </w:r>
      <w:r w:rsidR="00100782">
        <w:rPr>
          <w:rFonts w:ascii="Times New Roman" w:hAnsi="Times New Roman" w:cs="Times New Roman"/>
        </w:rPr>
        <w:t xml:space="preserve">akonom o zakladi hrvatskih </w:t>
      </w:r>
      <w:r w:rsidR="00FE218D">
        <w:rPr>
          <w:rFonts w:ascii="Times New Roman" w:hAnsi="Times New Roman" w:cs="Times New Roman"/>
        </w:rPr>
        <w:t>branitelja</w:t>
      </w:r>
      <w:r w:rsidRPr="0035398A">
        <w:rPr>
          <w:rFonts w:ascii="Times New Roman" w:hAnsi="Times New Roman" w:cs="Times New Roman"/>
        </w:rPr>
        <w:t xml:space="preserve"> i članovima njihovih obitelji, te statutu i pravilniku o radu i kriterijima za dodjelu financijske pomoći hrvatskim braniteljima i članovima njihovih obitelji. Na čelu zaklade je Upravni odbor koji se sastoji od 7 članova i kojeg imenuje Vlada Republike Hrvatske. Odgovorna osoba zaklade je upravitelj koji vodi brigu da sve odluke budu u skladu sa zakonom i odgovoran je za materijalno-financijsko poslovanje zaklade. Upravitelj upravlja stručnom službom koja se sastoji od 5 djelatnika (djeca poginulih hrvatskih branitelja i  dragovoljaca Domovinskog rata).</w:t>
      </w:r>
    </w:p>
    <w:p w:rsidR="0024740C" w:rsidRPr="0035398A" w:rsidRDefault="007D3B43" w:rsidP="00D07458">
      <w:pPr>
        <w:jc w:val="both"/>
        <w:rPr>
          <w:rFonts w:ascii="Times New Roman" w:hAnsi="Times New Roman" w:cs="Times New Roman"/>
        </w:rPr>
      </w:pPr>
      <w:r w:rsidRPr="0035398A">
        <w:rPr>
          <w:rFonts w:ascii="Times New Roman" w:hAnsi="Times New Roman" w:cs="Times New Roman"/>
        </w:rPr>
        <w:t xml:space="preserve">Uplaćena dividenda za razdoblje  2006.-2017.  iznosi  117.796.491,10 kn </w:t>
      </w:r>
      <w:r w:rsidR="00E41978">
        <w:rPr>
          <w:rFonts w:ascii="Times New Roman" w:hAnsi="Times New Roman" w:cs="Times New Roman"/>
        </w:rPr>
        <w:t xml:space="preserve">. </w:t>
      </w:r>
      <w:r w:rsidR="0024740C" w:rsidRPr="0035398A">
        <w:rPr>
          <w:rFonts w:ascii="Times New Roman" w:hAnsi="Times New Roman" w:cs="Times New Roman"/>
        </w:rPr>
        <w:t>Do sad je riješeno 75.744 zahtjeva za pomoć hrvatskih branitelj</w:t>
      </w:r>
      <w:r w:rsidR="00E76D82" w:rsidRPr="0035398A">
        <w:rPr>
          <w:rFonts w:ascii="Times New Roman" w:hAnsi="Times New Roman" w:cs="Times New Roman"/>
        </w:rPr>
        <w:t>a i članova njihovih obitelji</w:t>
      </w:r>
      <w:r w:rsidRPr="0035398A">
        <w:rPr>
          <w:rFonts w:ascii="Times New Roman" w:hAnsi="Times New Roman" w:cs="Times New Roman"/>
        </w:rPr>
        <w:t xml:space="preserve"> </w:t>
      </w:r>
      <w:r w:rsidR="00E76D82" w:rsidRPr="0035398A">
        <w:rPr>
          <w:rFonts w:ascii="Times New Roman" w:hAnsi="Times New Roman" w:cs="Times New Roman"/>
        </w:rPr>
        <w:t>te isplaćeno 115.751.597,62 KN</w:t>
      </w:r>
    </w:p>
    <w:p w:rsidR="0024740C" w:rsidRPr="0035398A" w:rsidRDefault="00E76D82" w:rsidP="00D07458">
      <w:pPr>
        <w:jc w:val="both"/>
        <w:rPr>
          <w:rFonts w:ascii="Times New Roman" w:hAnsi="Times New Roman" w:cs="Times New Roman"/>
          <w:u w:val="single"/>
        </w:rPr>
      </w:pPr>
      <w:r w:rsidRPr="0035398A">
        <w:rPr>
          <w:rFonts w:ascii="Times New Roman" w:hAnsi="Times New Roman" w:cs="Times New Roman"/>
          <w:u w:val="single"/>
        </w:rPr>
        <w:t xml:space="preserve">Financije u 2017. </w:t>
      </w:r>
    </w:p>
    <w:p w:rsidR="0024740C" w:rsidRPr="0035398A" w:rsidRDefault="00804EDD" w:rsidP="00D07458">
      <w:pPr>
        <w:pStyle w:val="Odlomakpopisa"/>
        <w:numPr>
          <w:ilvl w:val="0"/>
          <w:numId w:val="43"/>
        </w:numPr>
        <w:jc w:val="both"/>
        <w:rPr>
          <w:rFonts w:ascii="Times New Roman" w:hAnsi="Times New Roman" w:cs="Times New Roman"/>
          <w:b/>
        </w:rPr>
      </w:pPr>
      <w:r w:rsidRPr="0035398A">
        <w:rPr>
          <w:rFonts w:ascii="Times New Roman" w:hAnsi="Times New Roman" w:cs="Times New Roman"/>
        </w:rPr>
        <w:t>Dana 5. srpnja</w:t>
      </w:r>
      <w:r w:rsidR="0024740C" w:rsidRPr="0035398A">
        <w:rPr>
          <w:rFonts w:ascii="Times New Roman" w:hAnsi="Times New Roman" w:cs="Times New Roman"/>
        </w:rPr>
        <w:t xml:space="preserve"> iz dijela dobiti </w:t>
      </w:r>
      <w:r w:rsidRPr="0035398A">
        <w:rPr>
          <w:rFonts w:ascii="Times New Roman" w:hAnsi="Times New Roman" w:cs="Times New Roman"/>
        </w:rPr>
        <w:t>dividende</w:t>
      </w:r>
      <w:r w:rsidR="0024740C" w:rsidRPr="0035398A">
        <w:rPr>
          <w:rFonts w:ascii="Times New Roman" w:hAnsi="Times New Roman" w:cs="Times New Roman"/>
        </w:rPr>
        <w:t xml:space="preserve"> Fonda HB uplaćen je za 2016.</w:t>
      </w:r>
      <w:r w:rsidRPr="0035398A">
        <w:rPr>
          <w:rFonts w:ascii="Times New Roman" w:hAnsi="Times New Roman" w:cs="Times New Roman"/>
        </w:rPr>
        <w:t xml:space="preserve"> </w:t>
      </w:r>
      <w:r w:rsidR="0024740C" w:rsidRPr="0035398A">
        <w:rPr>
          <w:rFonts w:ascii="Times New Roman" w:hAnsi="Times New Roman" w:cs="Times New Roman"/>
        </w:rPr>
        <w:t xml:space="preserve">godinu </w:t>
      </w:r>
      <w:r w:rsidRPr="0035398A">
        <w:rPr>
          <w:rFonts w:ascii="Times New Roman" w:hAnsi="Times New Roman" w:cs="Times New Roman"/>
        </w:rPr>
        <w:t>iznos</w:t>
      </w:r>
      <w:r w:rsidR="0024740C" w:rsidRPr="0035398A">
        <w:rPr>
          <w:rFonts w:ascii="Times New Roman" w:hAnsi="Times New Roman" w:cs="Times New Roman"/>
        </w:rPr>
        <w:t xml:space="preserve"> od </w:t>
      </w:r>
      <w:r w:rsidR="0024740C" w:rsidRPr="0035398A">
        <w:rPr>
          <w:rFonts w:ascii="Times New Roman" w:hAnsi="Times New Roman" w:cs="Times New Roman"/>
          <w:b/>
        </w:rPr>
        <w:t>1.507.469,23 kn</w:t>
      </w:r>
    </w:p>
    <w:p w:rsidR="0024740C" w:rsidRPr="0035398A" w:rsidRDefault="00804EDD" w:rsidP="00D07458">
      <w:pPr>
        <w:pStyle w:val="Odlomakpopisa"/>
        <w:numPr>
          <w:ilvl w:val="0"/>
          <w:numId w:val="43"/>
        </w:numPr>
        <w:jc w:val="both"/>
        <w:rPr>
          <w:rFonts w:ascii="Times New Roman" w:hAnsi="Times New Roman" w:cs="Times New Roman"/>
        </w:rPr>
      </w:pPr>
      <w:r w:rsidRPr="0035398A">
        <w:rPr>
          <w:rFonts w:ascii="Times New Roman" w:hAnsi="Times New Roman" w:cs="Times New Roman"/>
        </w:rPr>
        <w:t xml:space="preserve">Ministarstvo hrvatskih branitelja uplatilo je </w:t>
      </w:r>
      <w:r w:rsidR="0024740C" w:rsidRPr="0035398A">
        <w:rPr>
          <w:rFonts w:ascii="Times New Roman" w:hAnsi="Times New Roman" w:cs="Times New Roman"/>
        </w:rPr>
        <w:t>Zakladi</w:t>
      </w:r>
      <w:r w:rsidR="00E76D82" w:rsidRPr="0035398A">
        <w:rPr>
          <w:rFonts w:ascii="Times New Roman" w:hAnsi="Times New Roman" w:cs="Times New Roman"/>
        </w:rPr>
        <w:t xml:space="preserve"> hrvatskih branitelja dana 26. listopada </w:t>
      </w:r>
      <w:r w:rsidR="0024740C" w:rsidRPr="0035398A">
        <w:rPr>
          <w:rFonts w:ascii="Times New Roman" w:hAnsi="Times New Roman" w:cs="Times New Roman"/>
        </w:rPr>
        <w:t xml:space="preserve">2017. godine </w:t>
      </w:r>
      <w:r w:rsidR="0024740C" w:rsidRPr="0035398A">
        <w:rPr>
          <w:rFonts w:ascii="Times New Roman" w:hAnsi="Times New Roman" w:cs="Times New Roman"/>
          <w:b/>
        </w:rPr>
        <w:t>5.000.000,00</w:t>
      </w:r>
      <w:r w:rsidRPr="0035398A">
        <w:rPr>
          <w:rFonts w:ascii="Times New Roman" w:hAnsi="Times New Roman" w:cs="Times New Roman"/>
        </w:rPr>
        <w:t xml:space="preserve"> kn. </w:t>
      </w:r>
      <w:r w:rsidR="0024740C" w:rsidRPr="0035398A">
        <w:rPr>
          <w:rFonts w:ascii="Times New Roman" w:hAnsi="Times New Roman" w:cs="Times New Roman"/>
        </w:rPr>
        <w:t xml:space="preserve">Na taj način osiguran je </w:t>
      </w:r>
      <w:r w:rsidRPr="0035398A">
        <w:rPr>
          <w:rFonts w:ascii="Times New Roman" w:hAnsi="Times New Roman" w:cs="Times New Roman"/>
        </w:rPr>
        <w:t>nesmetan</w:t>
      </w:r>
      <w:r w:rsidR="0024740C" w:rsidRPr="0035398A">
        <w:rPr>
          <w:rFonts w:ascii="Times New Roman" w:hAnsi="Times New Roman" w:cs="Times New Roman"/>
        </w:rPr>
        <w:t xml:space="preserve"> rad Zaklade do iduće raspodjele dividende </w:t>
      </w:r>
      <w:r w:rsidRPr="0035398A">
        <w:rPr>
          <w:rFonts w:ascii="Times New Roman" w:hAnsi="Times New Roman" w:cs="Times New Roman"/>
        </w:rPr>
        <w:t xml:space="preserve">iz Fonda hrvatskih branitelja. </w:t>
      </w:r>
    </w:p>
    <w:p w:rsidR="0024740C" w:rsidRPr="0035398A" w:rsidRDefault="0024740C" w:rsidP="00D07458">
      <w:pPr>
        <w:jc w:val="both"/>
        <w:rPr>
          <w:rFonts w:ascii="Times New Roman" w:hAnsi="Times New Roman" w:cs="Times New Roman"/>
        </w:rPr>
      </w:pPr>
      <w:r w:rsidRPr="0035398A">
        <w:rPr>
          <w:rFonts w:ascii="Times New Roman" w:hAnsi="Times New Roman" w:cs="Times New Roman"/>
        </w:rPr>
        <w:t>Do 7.</w:t>
      </w:r>
      <w:r w:rsidR="00804EDD" w:rsidRPr="0035398A">
        <w:rPr>
          <w:rFonts w:ascii="Times New Roman" w:hAnsi="Times New Roman" w:cs="Times New Roman"/>
        </w:rPr>
        <w:t xml:space="preserve"> </w:t>
      </w:r>
      <w:r w:rsidRPr="0035398A">
        <w:rPr>
          <w:rFonts w:ascii="Times New Roman" w:hAnsi="Times New Roman" w:cs="Times New Roman"/>
        </w:rPr>
        <w:t xml:space="preserve">prosinca 2017. god. </w:t>
      </w:r>
      <w:r w:rsidR="00804EDD" w:rsidRPr="0035398A">
        <w:rPr>
          <w:rFonts w:ascii="Times New Roman" w:hAnsi="Times New Roman" w:cs="Times New Roman"/>
        </w:rPr>
        <w:t>riješeno</w:t>
      </w:r>
      <w:r w:rsidRPr="0035398A">
        <w:rPr>
          <w:rFonts w:ascii="Times New Roman" w:hAnsi="Times New Roman" w:cs="Times New Roman"/>
        </w:rPr>
        <w:t xml:space="preserve"> je </w:t>
      </w:r>
      <w:r w:rsidRPr="0035398A">
        <w:rPr>
          <w:rFonts w:ascii="Times New Roman" w:hAnsi="Times New Roman" w:cs="Times New Roman"/>
          <w:b/>
        </w:rPr>
        <w:t>3326</w:t>
      </w:r>
      <w:r w:rsidRPr="0035398A">
        <w:rPr>
          <w:rFonts w:ascii="Times New Roman" w:hAnsi="Times New Roman" w:cs="Times New Roman"/>
        </w:rPr>
        <w:t xml:space="preserve"> zahtjeva za pomoć te je isplaćeno ukupno </w:t>
      </w:r>
      <w:r w:rsidRPr="0035398A">
        <w:rPr>
          <w:rFonts w:ascii="Times New Roman" w:hAnsi="Times New Roman" w:cs="Times New Roman"/>
          <w:b/>
        </w:rPr>
        <w:t>3.984.858,00</w:t>
      </w:r>
      <w:r w:rsidR="00804EDD" w:rsidRPr="0035398A">
        <w:rPr>
          <w:rFonts w:ascii="Times New Roman" w:hAnsi="Times New Roman" w:cs="Times New Roman"/>
        </w:rPr>
        <w:t xml:space="preserve"> kn. </w:t>
      </w:r>
      <w:r w:rsidRPr="0035398A">
        <w:rPr>
          <w:rFonts w:ascii="Times New Roman" w:hAnsi="Times New Roman" w:cs="Times New Roman"/>
        </w:rPr>
        <w:t>U 2017. godini održali smo 60 sjednica Povjerenstava i Upravnog odbora</w:t>
      </w:r>
      <w:r w:rsidR="00804EDD" w:rsidRPr="0035398A">
        <w:rPr>
          <w:rFonts w:ascii="Times New Roman" w:hAnsi="Times New Roman" w:cs="Times New Roman"/>
        </w:rPr>
        <w:t>.</w:t>
      </w:r>
    </w:p>
    <w:p w:rsidR="002A58C2" w:rsidRPr="0035398A" w:rsidRDefault="002A58C2" w:rsidP="00E76D82">
      <w:pPr>
        <w:spacing w:after="0"/>
        <w:jc w:val="both"/>
        <w:rPr>
          <w:rFonts w:ascii="Times New Roman" w:hAnsi="Times New Roman" w:cs="Times New Roman"/>
          <w:b/>
        </w:rPr>
      </w:pPr>
    </w:p>
    <w:sectPr w:rsidR="002A58C2" w:rsidRPr="0035398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0C" w:rsidRDefault="0024740C" w:rsidP="00BA0FB5">
      <w:pPr>
        <w:spacing w:after="0" w:line="240" w:lineRule="auto"/>
      </w:pPr>
      <w:r>
        <w:separator/>
      </w:r>
    </w:p>
  </w:endnote>
  <w:endnote w:type="continuationSeparator" w:id="0">
    <w:p w:rsidR="0024740C" w:rsidRDefault="0024740C" w:rsidP="00BA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56962"/>
      <w:docPartObj>
        <w:docPartGallery w:val="Page Numbers (Bottom of Page)"/>
        <w:docPartUnique/>
      </w:docPartObj>
    </w:sdtPr>
    <w:sdtEndPr/>
    <w:sdtContent>
      <w:p w:rsidR="0024740C" w:rsidRDefault="0024740C">
        <w:pPr>
          <w:pStyle w:val="Podnoje"/>
          <w:jc w:val="right"/>
        </w:pPr>
        <w:r>
          <w:fldChar w:fldCharType="begin"/>
        </w:r>
        <w:r>
          <w:instrText>PAGE   \* MERGEFORMAT</w:instrText>
        </w:r>
        <w:r>
          <w:fldChar w:fldCharType="separate"/>
        </w:r>
        <w:r w:rsidR="006A1541">
          <w:rPr>
            <w:noProof/>
          </w:rPr>
          <w:t>2</w:t>
        </w:r>
        <w:r>
          <w:fldChar w:fldCharType="end"/>
        </w:r>
      </w:p>
    </w:sdtContent>
  </w:sdt>
  <w:p w:rsidR="0024740C" w:rsidRDefault="0024740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0C" w:rsidRDefault="0024740C" w:rsidP="00BA0FB5">
      <w:pPr>
        <w:spacing w:after="0" w:line="240" w:lineRule="auto"/>
      </w:pPr>
      <w:r>
        <w:separator/>
      </w:r>
    </w:p>
  </w:footnote>
  <w:footnote w:type="continuationSeparator" w:id="0">
    <w:p w:rsidR="0024740C" w:rsidRDefault="0024740C" w:rsidP="00BA0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B22"/>
    <w:multiLevelType w:val="hybridMultilevel"/>
    <w:tmpl w:val="087019C4"/>
    <w:lvl w:ilvl="0" w:tplc="041A0017">
      <w:start w:val="1"/>
      <w:numFmt w:val="lowerLetter"/>
      <w:lvlText w:val="%1)"/>
      <w:lvlJc w:val="left"/>
      <w:pPr>
        <w:ind w:left="720" w:hanging="360"/>
      </w:pPr>
    </w:lvl>
    <w:lvl w:ilvl="1" w:tplc="041A0001">
      <w:start w:val="1"/>
      <w:numFmt w:val="bullet"/>
      <w:lvlText w:val=""/>
      <w:lvlJc w:val="left"/>
      <w:pPr>
        <w:ind w:left="1440" w:hanging="360"/>
      </w:pPr>
      <w:rPr>
        <w:rFonts w:ascii="Symbol" w:hAnsi="Symbol" w:hint="default"/>
      </w:rPr>
    </w:lvl>
    <w:lvl w:ilvl="2" w:tplc="21726AFA">
      <w:start w:val="7"/>
      <w:numFmt w:val="bullet"/>
      <w:lvlText w:val="–"/>
      <w:lvlJc w:val="left"/>
      <w:pPr>
        <w:ind w:left="2160" w:hanging="180"/>
      </w:pPr>
      <w:rPr>
        <w:rFonts w:ascii="Times New Roman" w:eastAsia="Times New Roman"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495757"/>
    <w:multiLevelType w:val="hybridMultilevel"/>
    <w:tmpl w:val="28268174"/>
    <w:lvl w:ilvl="0" w:tplc="8A4611E6">
      <w:start w:val="1"/>
      <w:numFmt w:val="bullet"/>
      <w:lvlText w:val="-"/>
      <w:lvlJc w:val="left"/>
      <w:pPr>
        <w:ind w:left="1080" w:hanging="360"/>
      </w:pPr>
      <w:rPr>
        <w:rFonts w:ascii="Times New Roman" w:eastAsiaTheme="minorHAns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3C84022"/>
    <w:multiLevelType w:val="hybridMultilevel"/>
    <w:tmpl w:val="3BB02E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8ED0E55"/>
    <w:multiLevelType w:val="hybridMultilevel"/>
    <w:tmpl w:val="2780E09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nsid w:val="0B2E1223"/>
    <w:multiLevelType w:val="hybridMultilevel"/>
    <w:tmpl w:val="EB1C572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38748E"/>
    <w:multiLevelType w:val="hybridMultilevel"/>
    <w:tmpl w:val="5E044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CC507D8"/>
    <w:multiLevelType w:val="hybridMultilevel"/>
    <w:tmpl w:val="F204325C"/>
    <w:lvl w:ilvl="0" w:tplc="1D66541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E381CCC"/>
    <w:multiLevelType w:val="hybridMultilevel"/>
    <w:tmpl w:val="0F0480D4"/>
    <w:lvl w:ilvl="0" w:tplc="61E6427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3A2741"/>
    <w:multiLevelType w:val="hybridMultilevel"/>
    <w:tmpl w:val="78864110"/>
    <w:lvl w:ilvl="0" w:tplc="1E18FD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C162EF"/>
    <w:multiLevelType w:val="hybridMultilevel"/>
    <w:tmpl w:val="6A884DD0"/>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10C8723E"/>
    <w:multiLevelType w:val="hybridMultilevel"/>
    <w:tmpl w:val="6F161C82"/>
    <w:lvl w:ilvl="0" w:tplc="56C428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7402E32"/>
    <w:multiLevelType w:val="hybridMultilevel"/>
    <w:tmpl w:val="187497D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7EC00CB"/>
    <w:multiLevelType w:val="hybridMultilevel"/>
    <w:tmpl w:val="1CEAAAB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87150C0"/>
    <w:multiLevelType w:val="hybridMultilevel"/>
    <w:tmpl w:val="6F3015D4"/>
    <w:lvl w:ilvl="0" w:tplc="A84874B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93A0063"/>
    <w:multiLevelType w:val="hybridMultilevel"/>
    <w:tmpl w:val="DEFE39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A6C50D2"/>
    <w:multiLevelType w:val="hybridMultilevel"/>
    <w:tmpl w:val="706A33E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DB306A4"/>
    <w:multiLevelType w:val="hybridMultilevel"/>
    <w:tmpl w:val="BF26C54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59326A5"/>
    <w:multiLevelType w:val="hybridMultilevel"/>
    <w:tmpl w:val="8A625EB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D315CDE"/>
    <w:multiLevelType w:val="hybridMultilevel"/>
    <w:tmpl w:val="F5AC7E94"/>
    <w:lvl w:ilvl="0" w:tplc="041A0009">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E430AA2"/>
    <w:multiLevelType w:val="hybridMultilevel"/>
    <w:tmpl w:val="549A16C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0642EE1"/>
    <w:multiLevelType w:val="hybridMultilevel"/>
    <w:tmpl w:val="64BE403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11E0FCB"/>
    <w:multiLevelType w:val="hybridMultilevel"/>
    <w:tmpl w:val="FE0461FC"/>
    <w:lvl w:ilvl="0" w:tplc="128E2B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5844343"/>
    <w:multiLevelType w:val="hybridMultilevel"/>
    <w:tmpl w:val="5EC8B34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6581F5B"/>
    <w:multiLevelType w:val="hybridMultilevel"/>
    <w:tmpl w:val="CAA46CF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7B422DF"/>
    <w:multiLevelType w:val="hybridMultilevel"/>
    <w:tmpl w:val="861AF6D4"/>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A1D1E1A"/>
    <w:multiLevelType w:val="hybridMultilevel"/>
    <w:tmpl w:val="213EB6D8"/>
    <w:lvl w:ilvl="0" w:tplc="1D66541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nsid w:val="3FFE409B"/>
    <w:multiLevelType w:val="hybridMultilevel"/>
    <w:tmpl w:val="94309CF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2656B13"/>
    <w:multiLevelType w:val="hybridMultilevel"/>
    <w:tmpl w:val="09B6F73C"/>
    <w:lvl w:ilvl="0" w:tplc="F594C2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27C5D7F"/>
    <w:multiLevelType w:val="hybridMultilevel"/>
    <w:tmpl w:val="4B324A3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3736645"/>
    <w:multiLevelType w:val="hybridMultilevel"/>
    <w:tmpl w:val="49B0757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8331F16"/>
    <w:multiLevelType w:val="hybridMultilevel"/>
    <w:tmpl w:val="14241E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B73500F"/>
    <w:multiLevelType w:val="hybridMultilevel"/>
    <w:tmpl w:val="6A06E65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67B65BD"/>
    <w:multiLevelType w:val="hybridMultilevel"/>
    <w:tmpl w:val="4E30EB9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BA76D17"/>
    <w:multiLevelType w:val="hybridMultilevel"/>
    <w:tmpl w:val="507E6EA8"/>
    <w:lvl w:ilvl="0" w:tplc="67603060">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608E7A07"/>
    <w:multiLevelType w:val="hybridMultilevel"/>
    <w:tmpl w:val="68C841D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0A90545"/>
    <w:multiLevelType w:val="hybridMultilevel"/>
    <w:tmpl w:val="18361BE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1927A68"/>
    <w:multiLevelType w:val="hybridMultilevel"/>
    <w:tmpl w:val="51827FD8"/>
    <w:lvl w:ilvl="0" w:tplc="CF98B5A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4816C64"/>
    <w:multiLevelType w:val="hybridMultilevel"/>
    <w:tmpl w:val="61AEEAE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6201B3A"/>
    <w:multiLevelType w:val="hybridMultilevel"/>
    <w:tmpl w:val="5CA22E1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F722A87"/>
    <w:multiLevelType w:val="hybridMultilevel"/>
    <w:tmpl w:val="53321E3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0F37D74"/>
    <w:multiLevelType w:val="hybridMultilevel"/>
    <w:tmpl w:val="42A8874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6671610"/>
    <w:multiLevelType w:val="hybridMultilevel"/>
    <w:tmpl w:val="8DF8E3EC"/>
    <w:lvl w:ilvl="0" w:tplc="54EC5EE0">
      <w:numFmt w:val="bullet"/>
      <w:lvlText w:val="-"/>
      <w:lvlJc w:val="left"/>
      <w:pPr>
        <w:ind w:left="360" w:hanging="360"/>
      </w:pPr>
      <w:rPr>
        <w:rFonts w:ascii="Times New Roman" w:eastAsia="Times New Roman" w:hAnsi="Times New Roman" w:cs="Times New Roman" w:hint="default"/>
        <w:b/>
        <w:sz w:val="22"/>
        <w:szCs w:val="22"/>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2">
    <w:nsid w:val="7C7454C0"/>
    <w:multiLevelType w:val="hybridMultilevel"/>
    <w:tmpl w:val="471C7F0A"/>
    <w:lvl w:ilvl="0" w:tplc="1D66541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nsid w:val="7E123A96"/>
    <w:multiLevelType w:val="hybridMultilevel"/>
    <w:tmpl w:val="3A0A25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E31750C"/>
    <w:multiLevelType w:val="hybridMultilevel"/>
    <w:tmpl w:val="46C43C98"/>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
  </w:num>
  <w:num w:numId="2">
    <w:abstractNumId w:val="33"/>
  </w:num>
  <w:num w:numId="3">
    <w:abstractNumId w:val="1"/>
  </w:num>
  <w:num w:numId="4">
    <w:abstractNumId w:val="41"/>
  </w:num>
  <w:num w:numId="5">
    <w:abstractNumId w:val="42"/>
  </w:num>
  <w:num w:numId="6">
    <w:abstractNumId w:val="25"/>
  </w:num>
  <w:num w:numId="7">
    <w:abstractNumId w:val="6"/>
  </w:num>
  <w:num w:numId="8">
    <w:abstractNumId w:val="23"/>
  </w:num>
  <w:num w:numId="9">
    <w:abstractNumId w:val="16"/>
  </w:num>
  <w:num w:numId="10">
    <w:abstractNumId w:val="11"/>
  </w:num>
  <w:num w:numId="11">
    <w:abstractNumId w:val="31"/>
  </w:num>
  <w:num w:numId="12">
    <w:abstractNumId w:val="22"/>
  </w:num>
  <w:num w:numId="13">
    <w:abstractNumId w:val="15"/>
  </w:num>
  <w:num w:numId="14">
    <w:abstractNumId w:val="5"/>
  </w:num>
  <w:num w:numId="15">
    <w:abstractNumId w:val="0"/>
  </w:num>
  <w:num w:numId="16">
    <w:abstractNumId w:val="14"/>
  </w:num>
  <w:num w:numId="17">
    <w:abstractNumId w:val="3"/>
  </w:num>
  <w:num w:numId="18">
    <w:abstractNumId w:val="21"/>
  </w:num>
  <w:num w:numId="19">
    <w:abstractNumId w:val="13"/>
  </w:num>
  <w:num w:numId="20">
    <w:abstractNumId w:val="44"/>
  </w:num>
  <w:num w:numId="21">
    <w:abstractNumId w:val="32"/>
  </w:num>
  <w:num w:numId="22">
    <w:abstractNumId w:val="7"/>
  </w:num>
  <w:num w:numId="23">
    <w:abstractNumId w:val="10"/>
  </w:num>
  <w:num w:numId="24">
    <w:abstractNumId w:val="29"/>
  </w:num>
  <w:num w:numId="25">
    <w:abstractNumId w:val="39"/>
  </w:num>
  <w:num w:numId="26">
    <w:abstractNumId w:val="4"/>
  </w:num>
  <w:num w:numId="27">
    <w:abstractNumId w:val="9"/>
  </w:num>
  <w:num w:numId="28">
    <w:abstractNumId w:val="19"/>
  </w:num>
  <w:num w:numId="29">
    <w:abstractNumId w:val="18"/>
  </w:num>
  <w:num w:numId="30">
    <w:abstractNumId w:val="26"/>
  </w:num>
  <w:num w:numId="31">
    <w:abstractNumId w:val="38"/>
  </w:num>
  <w:num w:numId="32">
    <w:abstractNumId w:val="35"/>
  </w:num>
  <w:num w:numId="33">
    <w:abstractNumId w:val="28"/>
  </w:num>
  <w:num w:numId="34">
    <w:abstractNumId w:val="37"/>
  </w:num>
  <w:num w:numId="35">
    <w:abstractNumId w:val="17"/>
  </w:num>
  <w:num w:numId="36">
    <w:abstractNumId w:val="8"/>
  </w:num>
  <w:num w:numId="37">
    <w:abstractNumId w:val="27"/>
  </w:num>
  <w:num w:numId="38">
    <w:abstractNumId w:val="34"/>
  </w:num>
  <w:num w:numId="39">
    <w:abstractNumId w:val="12"/>
  </w:num>
  <w:num w:numId="40">
    <w:abstractNumId w:val="43"/>
  </w:num>
  <w:num w:numId="41">
    <w:abstractNumId w:val="36"/>
  </w:num>
  <w:num w:numId="42">
    <w:abstractNumId w:val="40"/>
  </w:num>
  <w:num w:numId="43">
    <w:abstractNumId w:val="20"/>
  </w:num>
  <w:num w:numId="44">
    <w:abstractNumId w:val="3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33"/>
    <w:rsid w:val="00000EA5"/>
    <w:rsid w:val="00017FAC"/>
    <w:rsid w:val="000C0371"/>
    <w:rsid w:val="000F24FB"/>
    <w:rsid w:val="000F4C86"/>
    <w:rsid w:val="00100782"/>
    <w:rsid w:val="0010319F"/>
    <w:rsid w:val="00146DB1"/>
    <w:rsid w:val="00151ED2"/>
    <w:rsid w:val="0017093B"/>
    <w:rsid w:val="001869DB"/>
    <w:rsid w:val="001B6E7A"/>
    <w:rsid w:val="00205F08"/>
    <w:rsid w:val="00217C3D"/>
    <w:rsid w:val="0024740C"/>
    <w:rsid w:val="002A58C2"/>
    <w:rsid w:val="0035398A"/>
    <w:rsid w:val="00367518"/>
    <w:rsid w:val="00397156"/>
    <w:rsid w:val="003C111D"/>
    <w:rsid w:val="003C3D40"/>
    <w:rsid w:val="003C52B7"/>
    <w:rsid w:val="00426236"/>
    <w:rsid w:val="0043415C"/>
    <w:rsid w:val="004547D7"/>
    <w:rsid w:val="004B6186"/>
    <w:rsid w:val="00633BEE"/>
    <w:rsid w:val="0063491C"/>
    <w:rsid w:val="00644965"/>
    <w:rsid w:val="006A1037"/>
    <w:rsid w:val="006A1541"/>
    <w:rsid w:val="006B487B"/>
    <w:rsid w:val="006C477F"/>
    <w:rsid w:val="006F59ED"/>
    <w:rsid w:val="00754A5B"/>
    <w:rsid w:val="007D3B43"/>
    <w:rsid w:val="00801087"/>
    <w:rsid w:val="00804EDD"/>
    <w:rsid w:val="00837ACB"/>
    <w:rsid w:val="008774FC"/>
    <w:rsid w:val="008D2E01"/>
    <w:rsid w:val="008D34DC"/>
    <w:rsid w:val="008E2F01"/>
    <w:rsid w:val="008E31D8"/>
    <w:rsid w:val="008E70C3"/>
    <w:rsid w:val="009811E1"/>
    <w:rsid w:val="00994142"/>
    <w:rsid w:val="00995D59"/>
    <w:rsid w:val="009D0C86"/>
    <w:rsid w:val="00A6613C"/>
    <w:rsid w:val="00A71069"/>
    <w:rsid w:val="00AB24FA"/>
    <w:rsid w:val="00AE0EDF"/>
    <w:rsid w:val="00AF09B9"/>
    <w:rsid w:val="00B34911"/>
    <w:rsid w:val="00B361BD"/>
    <w:rsid w:val="00B97927"/>
    <w:rsid w:val="00BA0FB5"/>
    <w:rsid w:val="00BD245F"/>
    <w:rsid w:val="00CA6933"/>
    <w:rsid w:val="00CC33B8"/>
    <w:rsid w:val="00CD3EEB"/>
    <w:rsid w:val="00CE4F99"/>
    <w:rsid w:val="00D07458"/>
    <w:rsid w:val="00D13E41"/>
    <w:rsid w:val="00D631D7"/>
    <w:rsid w:val="00DB14E2"/>
    <w:rsid w:val="00DD3795"/>
    <w:rsid w:val="00DE2299"/>
    <w:rsid w:val="00E41978"/>
    <w:rsid w:val="00E76D82"/>
    <w:rsid w:val="00E779E2"/>
    <w:rsid w:val="00ED214A"/>
    <w:rsid w:val="00F54D2B"/>
    <w:rsid w:val="00F61F20"/>
    <w:rsid w:val="00FE2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D34DC"/>
    <w:pPr>
      <w:spacing w:after="0" w:line="240" w:lineRule="auto"/>
    </w:pPr>
  </w:style>
  <w:style w:type="table" w:styleId="Reetkatablice">
    <w:name w:val="Table Grid"/>
    <w:basedOn w:val="Obinatablica"/>
    <w:uiPriority w:val="59"/>
    <w:rsid w:val="00D6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A0F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0FB5"/>
  </w:style>
  <w:style w:type="paragraph" w:styleId="Podnoje">
    <w:name w:val="footer"/>
    <w:basedOn w:val="Normal"/>
    <w:link w:val="PodnojeChar"/>
    <w:uiPriority w:val="99"/>
    <w:unhideWhenUsed/>
    <w:rsid w:val="00BA0F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0FB5"/>
  </w:style>
  <w:style w:type="paragraph" w:styleId="Tekstbalonia">
    <w:name w:val="Balloon Text"/>
    <w:basedOn w:val="Normal"/>
    <w:link w:val="TekstbaloniaChar"/>
    <w:uiPriority w:val="99"/>
    <w:semiHidden/>
    <w:unhideWhenUsed/>
    <w:rsid w:val="00BA0FB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0FB5"/>
    <w:rPr>
      <w:rFonts w:ascii="Tahoma" w:hAnsi="Tahoma" w:cs="Tahoma"/>
      <w:sz w:val="16"/>
      <w:szCs w:val="16"/>
    </w:rPr>
  </w:style>
  <w:style w:type="table" w:customStyle="1" w:styleId="Reetkatablice1">
    <w:name w:val="Rešetka tablice1"/>
    <w:basedOn w:val="Obinatablica"/>
    <w:next w:val="Reetkatablice"/>
    <w:uiPriority w:val="59"/>
    <w:rsid w:val="00DD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37ACB"/>
    <w:pPr>
      <w:ind w:left="720"/>
      <w:contextualSpacing/>
    </w:pPr>
  </w:style>
  <w:style w:type="character" w:styleId="Hiperveza">
    <w:name w:val="Hyperlink"/>
    <w:basedOn w:val="Zadanifontodlomka"/>
    <w:uiPriority w:val="99"/>
    <w:unhideWhenUsed/>
    <w:rsid w:val="0024740C"/>
    <w:rPr>
      <w:color w:val="0000FF" w:themeColor="hyperlink"/>
      <w:u w:val="single"/>
    </w:rPr>
  </w:style>
  <w:style w:type="paragraph" w:customStyle="1" w:styleId="Normal1">
    <w:name w:val="Normal1"/>
    <w:basedOn w:val="Normal"/>
    <w:rsid w:val="0024740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char">
    <w:name w:val="normal__char"/>
    <w:basedOn w:val="Zadanifontodlomka"/>
    <w:rsid w:val="00247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D34DC"/>
    <w:pPr>
      <w:spacing w:after="0" w:line="240" w:lineRule="auto"/>
    </w:pPr>
  </w:style>
  <w:style w:type="table" w:styleId="Reetkatablice">
    <w:name w:val="Table Grid"/>
    <w:basedOn w:val="Obinatablica"/>
    <w:uiPriority w:val="59"/>
    <w:rsid w:val="00D6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A0F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0FB5"/>
  </w:style>
  <w:style w:type="paragraph" w:styleId="Podnoje">
    <w:name w:val="footer"/>
    <w:basedOn w:val="Normal"/>
    <w:link w:val="PodnojeChar"/>
    <w:uiPriority w:val="99"/>
    <w:unhideWhenUsed/>
    <w:rsid w:val="00BA0F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0FB5"/>
  </w:style>
  <w:style w:type="paragraph" w:styleId="Tekstbalonia">
    <w:name w:val="Balloon Text"/>
    <w:basedOn w:val="Normal"/>
    <w:link w:val="TekstbaloniaChar"/>
    <w:uiPriority w:val="99"/>
    <w:semiHidden/>
    <w:unhideWhenUsed/>
    <w:rsid w:val="00BA0FB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0FB5"/>
    <w:rPr>
      <w:rFonts w:ascii="Tahoma" w:hAnsi="Tahoma" w:cs="Tahoma"/>
      <w:sz w:val="16"/>
      <w:szCs w:val="16"/>
    </w:rPr>
  </w:style>
  <w:style w:type="table" w:customStyle="1" w:styleId="Reetkatablice1">
    <w:name w:val="Rešetka tablice1"/>
    <w:basedOn w:val="Obinatablica"/>
    <w:next w:val="Reetkatablice"/>
    <w:uiPriority w:val="59"/>
    <w:rsid w:val="00DD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37ACB"/>
    <w:pPr>
      <w:ind w:left="720"/>
      <w:contextualSpacing/>
    </w:pPr>
  </w:style>
  <w:style w:type="character" w:styleId="Hiperveza">
    <w:name w:val="Hyperlink"/>
    <w:basedOn w:val="Zadanifontodlomka"/>
    <w:uiPriority w:val="99"/>
    <w:unhideWhenUsed/>
    <w:rsid w:val="0024740C"/>
    <w:rPr>
      <w:color w:val="0000FF" w:themeColor="hyperlink"/>
      <w:u w:val="single"/>
    </w:rPr>
  </w:style>
  <w:style w:type="paragraph" w:customStyle="1" w:styleId="Normal1">
    <w:name w:val="Normal1"/>
    <w:basedOn w:val="Normal"/>
    <w:rsid w:val="0024740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char">
    <w:name w:val="normal__char"/>
    <w:basedOn w:val="Zadanifontodlomka"/>
    <w:rsid w:val="0024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419">
      <w:bodyDiv w:val="1"/>
      <w:marLeft w:val="0"/>
      <w:marRight w:val="0"/>
      <w:marTop w:val="0"/>
      <w:marBottom w:val="0"/>
      <w:divBdr>
        <w:top w:val="none" w:sz="0" w:space="0" w:color="auto"/>
        <w:left w:val="none" w:sz="0" w:space="0" w:color="auto"/>
        <w:bottom w:val="none" w:sz="0" w:space="0" w:color="auto"/>
        <w:right w:val="none" w:sz="0" w:space="0" w:color="auto"/>
      </w:divBdr>
    </w:div>
    <w:div w:id="11987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hv.hr" TargetMode="External"/><Relationship Id="rId4" Type="http://schemas.microsoft.com/office/2007/relationships/stylesWithEffects" Target="stylesWithEffects.xml"/><Relationship Id="rId9" Type="http://schemas.openxmlformats.org/officeDocument/2006/relationships/hyperlink" Target="https://mail.branitelji.hr/owa/redir.aspx?C=AlF4h9OMDfcJCzPQd6GxrVcR_yzBvCMb0hhHAvDqvKGScLR-BkPVCA..&amp;URL=https%3a%2f%2fbranitelji.gov.hr%2fcentri-za-psihosocijalnu-pomoc-i-podrucne-jedinice-ministarstva-731%2f73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00DF-EFDF-4DAF-A599-A0FE15A3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8063</Words>
  <Characters>45965</Characters>
  <Application>Microsoft Office Word</Application>
  <DocSecurity>0</DocSecurity>
  <Lines>383</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Julijana Marković</dc:creator>
  <cp:lastModifiedBy>Nikolina Ćorak</cp:lastModifiedBy>
  <cp:revision>17</cp:revision>
  <cp:lastPrinted>2017-12-14T13:52:00Z</cp:lastPrinted>
  <dcterms:created xsi:type="dcterms:W3CDTF">2017-12-14T18:47:00Z</dcterms:created>
  <dcterms:modified xsi:type="dcterms:W3CDTF">2017-12-15T08:04:00Z</dcterms:modified>
</cp:coreProperties>
</file>